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2B01" w14:textId="77777777" w:rsidR="00B51EBB" w:rsidRPr="00762D90" w:rsidRDefault="00B51EBB" w:rsidP="00B51EBB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  <w:r w:rsidRPr="00762D90">
        <w:rPr>
          <w:rFonts w:asciiTheme="minorHAnsi" w:hAnsiTheme="minorHAnsi" w:cstheme="minorHAnsi"/>
          <w:sz w:val="22"/>
          <w:szCs w:val="22"/>
          <w:lang w:val="hr-HR"/>
        </w:rPr>
        <w:t>KLASA: 007-04/23-02/09</w:t>
      </w:r>
    </w:p>
    <w:p w14:paraId="3C9D9E74" w14:textId="77777777" w:rsidR="00B51EBB" w:rsidRPr="00762D90" w:rsidRDefault="00B51EBB" w:rsidP="00B51EBB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  <w:r w:rsidRPr="00762D90">
        <w:rPr>
          <w:rFonts w:asciiTheme="minorHAnsi" w:hAnsiTheme="minorHAnsi" w:cstheme="minorHAnsi"/>
          <w:sz w:val="22"/>
          <w:szCs w:val="22"/>
          <w:lang w:val="hr-HR"/>
        </w:rPr>
        <w:t>UR.BROJ: 2109-34-23-02</w:t>
      </w:r>
    </w:p>
    <w:p w14:paraId="39A1E0EA" w14:textId="77777777" w:rsidR="00224035" w:rsidRPr="00762D90" w:rsidRDefault="00224035" w:rsidP="00224035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</w:p>
    <w:p w14:paraId="123E35DF" w14:textId="77777777" w:rsidR="00224035" w:rsidRPr="00762D90" w:rsidRDefault="00224035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77A55CB6" w14:textId="77777777" w:rsidR="00224035" w:rsidRPr="00762D90" w:rsidRDefault="009F7803" w:rsidP="00B17DE4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762D90">
        <w:rPr>
          <w:rFonts w:asciiTheme="minorHAnsi" w:hAnsiTheme="minorHAnsi" w:cstheme="minorHAnsi"/>
          <w:b/>
          <w:sz w:val="22"/>
          <w:szCs w:val="22"/>
          <w:lang w:val="hr-HR"/>
        </w:rPr>
        <w:t>ZAPISNIK</w:t>
      </w:r>
    </w:p>
    <w:p w14:paraId="1DE2B4DF" w14:textId="245A56EA" w:rsidR="00224035" w:rsidRPr="00762D90" w:rsidRDefault="00224035" w:rsidP="00224035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r w:rsidRPr="00762D90">
        <w:rPr>
          <w:rFonts w:asciiTheme="minorHAnsi" w:hAnsiTheme="minorHAnsi" w:cstheme="minorHAnsi"/>
          <w:sz w:val="22"/>
          <w:szCs w:val="22"/>
          <w:lang w:val="hr-HR"/>
        </w:rPr>
        <w:t xml:space="preserve">sa </w:t>
      </w:r>
      <w:r w:rsidR="006E5A9E" w:rsidRPr="00762D90">
        <w:rPr>
          <w:rFonts w:asciiTheme="minorHAnsi" w:hAnsiTheme="minorHAnsi" w:cstheme="minorHAnsi"/>
          <w:sz w:val="22"/>
          <w:szCs w:val="22"/>
          <w:lang w:val="hr-HR"/>
        </w:rPr>
        <w:t>1</w:t>
      </w:r>
      <w:r w:rsidR="00C83F57" w:rsidRPr="00762D90">
        <w:rPr>
          <w:rFonts w:asciiTheme="minorHAnsi" w:hAnsiTheme="minorHAnsi" w:cstheme="minorHAnsi"/>
          <w:sz w:val="22"/>
          <w:szCs w:val="22"/>
          <w:lang w:val="hr-HR"/>
        </w:rPr>
        <w:t>4</w:t>
      </w:r>
      <w:r w:rsidR="00F17F62" w:rsidRPr="00762D90">
        <w:rPr>
          <w:rFonts w:asciiTheme="minorHAnsi" w:hAnsiTheme="minorHAnsi" w:cstheme="minorHAnsi"/>
          <w:sz w:val="22"/>
          <w:szCs w:val="22"/>
          <w:lang w:val="hr-HR"/>
        </w:rPr>
        <w:t>8</w:t>
      </w:r>
      <w:r w:rsidRPr="00762D90">
        <w:rPr>
          <w:rFonts w:asciiTheme="minorHAnsi" w:hAnsiTheme="minorHAnsi" w:cstheme="minorHAnsi"/>
          <w:sz w:val="22"/>
          <w:szCs w:val="22"/>
          <w:lang w:val="hr-HR"/>
        </w:rPr>
        <w:t xml:space="preserve">. sjednice Školskog odbora Osnovne škole dr. Ivana Novaka Macinec </w:t>
      </w:r>
    </w:p>
    <w:p w14:paraId="75040968" w14:textId="77777777" w:rsidR="00224035" w:rsidRPr="00762D90" w:rsidRDefault="00224035" w:rsidP="006E5A9E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440FCC77" w14:textId="2647B482" w:rsidR="00224035" w:rsidRPr="00762D90" w:rsidRDefault="00224035" w:rsidP="00224035">
      <w:pPr>
        <w:ind w:firstLine="72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762D90">
        <w:rPr>
          <w:rFonts w:asciiTheme="minorHAnsi" w:hAnsiTheme="minorHAnsi" w:cstheme="minorHAnsi"/>
          <w:sz w:val="22"/>
          <w:szCs w:val="22"/>
          <w:lang w:val="hr-HR"/>
        </w:rPr>
        <w:t xml:space="preserve">održane </w:t>
      </w:r>
      <w:r w:rsidR="00F17F62" w:rsidRPr="00762D90">
        <w:rPr>
          <w:rFonts w:asciiTheme="minorHAnsi" w:hAnsiTheme="minorHAnsi" w:cstheme="minorHAnsi"/>
          <w:sz w:val="22"/>
          <w:szCs w:val="22"/>
          <w:lang w:val="hr-HR"/>
        </w:rPr>
        <w:t>31</w:t>
      </w:r>
      <w:r w:rsidR="006E5A9E" w:rsidRPr="00762D90">
        <w:rPr>
          <w:rFonts w:asciiTheme="minorHAnsi" w:hAnsiTheme="minorHAnsi" w:cstheme="minorHAnsi"/>
          <w:sz w:val="22"/>
          <w:szCs w:val="22"/>
          <w:lang w:val="hr-HR"/>
        </w:rPr>
        <w:t>.</w:t>
      </w:r>
      <w:r w:rsidRPr="00762D90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F17F62" w:rsidRPr="00762D90">
        <w:rPr>
          <w:rFonts w:asciiTheme="minorHAnsi" w:hAnsiTheme="minorHAnsi" w:cstheme="minorHAnsi"/>
          <w:sz w:val="22"/>
          <w:szCs w:val="22"/>
          <w:lang w:val="hr-HR"/>
        </w:rPr>
        <w:t>kolovoza</w:t>
      </w:r>
      <w:r w:rsidR="00CC34E6" w:rsidRPr="00762D90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762D90">
        <w:rPr>
          <w:rFonts w:asciiTheme="minorHAnsi" w:hAnsiTheme="minorHAnsi" w:cstheme="minorHAnsi"/>
          <w:sz w:val="22"/>
          <w:szCs w:val="22"/>
          <w:lang w:val="hr-HR"/>
        </w:rPr>
        <w:t>202</w:t>
      </w:r>
      <w:r w:rsidR="00C83F57" w:rsidRPr="00762D90">
        <w:rPr>
          <w:rFonts w:asciiTheme="minorHAnsi" w:hAnsiTheme="minorHAnsi" w:cstheme="minorHAnsi"/>
          <w:sz w:val="22"/>
          <w:szCs w:val="22"/>
          <w:lang w:val="hr-HR"/>
        </w:rPr>
        <w:t>3</w:t>
      </w:r>
      <w:r w:rsidRPr="00762D90">
        <w:rPr>
          <w:rFonts w:asciiTheme="minorHAnsi" w:hAnsiTheme="minorHAnsi" w:cstheme="minorHAnsi"/>
          <w:sz w:val="22"/>
          <w:szCs w:val="22"/>
          <w:lang w:val="hr-HR"/>
        </w:rPr>
        <w:t>.</w:t>
      </w:r>
      <w:r w:rsidR="00AD3B3E" w:rsidRPr="00762D90">
        <w:rPr>
          <w:rFonts w:asciiTheme="minorHAnsi" w:hAnsiTheme="minorHAnsi" w:cstheme="minorHAnsi"/>
          <w:sz w:val="22"/>
          <w:szCs w:val="22"/>
          <w:lang w:val="hr-HR"/>
        </w:rPr>
        <w:t xml:space="preserve"> elektroničkim putem u razdoblju od 15.00 do 21.00 sati.</w:t>
      </w:r>
    </w:p>
    <w:p w14:paraId="7DF1689A" w14:textId="77777777" w:rsidR="00AD3B3E" w:rsidRPr="00762D90" w:rsidRDefault="00AD3B3E" w:rsidP="00224035">
      <w:pPr>
        <w:ind w:firstLine="720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2D23DCFB" w14:textId="747B0426" w:rsidR="00F77855" w:rsidRPr="00762D90" w:rsidRDefault="00224035" w:rsidP="006A050E">
      <w:pPr>
        <w:ind w:firstLine="72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762D90">
        <w:rPr>
          <w:rFonts w:asciiTheme="minorHAnsi" w:hAnsiTheme="minorHAnsi" w:cstheme="minorHAnsi"/>
          <w:sz w:val="22"/>
          <w:szCs w:val="22"/>
          <w:lang w:val="hr-HR"/>
        </w:rPr>
        <w:t xml:space="preserve">Sjednica je sazvana pozivom od </w:t>
      </w:r>
      <w:r w:rsidR="00F17F62" w:rsidRPr="00762D90">
        <w:rPr>
          <w:rFonts w:asciiTheme="minorHAnsi" w:hAnsiTheme="minorHAnsi" w:cstheme="minorHAnsi"/>
          <w:sz w:val="22"/>
          <w:szCs w:val="22"/>
          <w:lang w:val="hr-HR"/>
        </w:rPr>
        <w:t>29</w:t>
      </w:r>
      <w:r w:rsidRPr="00762D90">
        <w:rPr>
          <w:rFonts w:asciiTheme="minorHAnsi" w:hAnsiTheme="minorHAnsi" w:cstheme="minorHAnsi"/>
          <w:sz w:val="22"/>
          <w:szCs w:val="22"/>
          <w:lang w:val="hr-HR"/>
        </w:rPr>
        <w:t>.</w:t>
      </w:r>
      <w:r w:rsidR="00F17F62" w:rsidRPr="00762D90">
        <w:rPr>
          <w:rFonts w:asciiTheme="minorHAnsi" w:hAnsiTheme="minorHAnsi" w:cstheme="minorHAnsi"/>
          <w:sz w:val="22"/>
          <w:szCs w:val="22"/>
          <w:lang w:val="hr-HR"/>
        </w:rPr>
        <w:t xml:space="preserve"> kolovoza</w:t>
      </w:r>
      <w:r w:rsidR="00C83F57" w:rsidRPr="00762D90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762D90">
        <w:rPr>
          <w:rFonts w:asciiTheme="minorHAnsi" w:hAnsiTheme="minorHAnsi" w:cstheme="minorHAnsi"/>
          <w:sz w:val="22"/>
          <w:szCs w:val="22"/>
          <w:lang w:val="hr-HR"/>
        </w:rPr>
        <w:t>202</w:t>
      </w:r>
      <w:r w:rsidR="00C83F57" w:rsidRPr="00762D90">
        <w:rPr>
          <w:rFonts w:asciiTheme="minorHAnsi" w:hAnsiTheme="minorHAnsi" w:cstheme="minorHAnsi"/>
          <w:sz w:val="22"/>
          <w:szCs w:val="22"/>
          <w:lang w:val="hr-HR"/>
        </w:rPr>
        <w:t>3</w:t>
      </w:r>
      <w:r w:rsidRPr="00762D90">
        <w:rPr>
          <w:rFonts w:asciiTheme="minorHAnsi" w:hAnsiTheme="minorHAnsi" w:cstheme="minorHAnsi"/>
          <w:sz w:val="22"/>
          <w:szCs w:val="22"/>
          <w:lang w:val="hr-HR"/>
        </w:rPr>
        <w:t>.,</w:t>
      </w:r>
      <w:r w:rsidR="004D6472" w:rsidRPr="00762D90">
        <w:rPr>
          <w:rFonts w:asciiTheme="minorHAnsi" w:hAnsiTheme="minorHAnsi" w:cstheme="minorHAnsi"/>
          <w:sz w:val="22"/>
          <w:szCs w:val="22"/>
          <w:lang w:val="hr-HR"/>
        </w:rPr>
        <w:t xml:space="preserve"> KLASA: </w:t>
      </w:r>
      <w:r w:rsidR="00C83F57" w:rsidRPr="00762D90">
        <w:rPr>
          <w:rFonts w:asciiTheme="minorHAnsi" w:hAnsiTheme="minorHAnsi" w:cstheme="minorHAnsi"/>
          <w:sz w:val="22"/>
          <w:szCs w:val="22"/>
          <w:lang w:val="hr-HR"/>
        </w:rPr>
        <w:t>007</w:t>
      </w:r>
      <w:r w:rsidR="004D6472" w:rsidRPr="00762D90">
        <w:rPr>
          <w:rFonts w:asciiTheme="minorHAnsi" w:hAnsiTheme="minorHAnsi" w:cstheme="minorHAnsi"/>
          <w:sz w:val="22"/>
          <w:szCs w:val="22"/>
          <w:lang w:val="hr-HR"/>
        </w:rPr>
        <w:t>-</w:t>
      </w:r>
      <w:r w:rsidR="00C83F57" w:rsidRPr="00762D90">
        <w:rPr>
          <w:rFonts w:asciiTheme="minorHAnsi" w:hAnsiTheme="minorHAnsi" w:cstheme="minorHAnsi"/>
          <w:sz w:val="22"/>
          <w:szCs w:val="22"/>
          <w:lang w:val="hr-HR"/>
        </w:rPr>
        <w:t>04/</w:t>
      </w:r>
      <w:r w:rsidR="004C06D5" w:rsidRPr="00762D90">
        <w:rPr>
          <w:rFonts w:asciiTheme="minorHAnsi" w:hAnsiTheme="minorHAnsi" w:cstheme="minorHAnsi"/>
          <w:sz w:val="22"/>
          <w:szCs w:val="22"/>
          <w:lang w:val="hr-HR"/>
        </w:rPr>
        <w:t>2</w:t>
      </w:r>
      <w:r w:rsidR="00C83F57" w:rsidRPr="00762D90">
        <w:rPr>
          <w:rFonts w:asciiTheme="minorHAnsi" w:hAnsiTheme="minorHAnsi" w:cstheme="minorHAnsi"/>
          <w:sz w:val="22"/>
          <w:szCs w:val="22"/>
          <w:lang w:val="hr-HR"/>
        </w:rPr>
        <w:t>3</w:t>
      </w:r>
      <w:r w:rsidR="004D6472" w:rsidRPr="00762D90">
        <w:rPr>
          <w:rFonts w:asciiTheme="minorHAnsi" w:hAnsiTheme="minorHAnsi" w:cstheme="minorHAnsi"/>
          <w:sz w:val="22"/>
          <w:szCs w:val="22"/>
          <w:lang w:val="hr-HR"/>
        </w:rPr>
        <w:t>-0</w:t>
      </w:r>
      <w:r w:rsidR="00C83F57" w:rsidRPr="00762D90">
        <w:rPr>
          <w:rFonts w:asciiTheme="minorHAnsi" w:hAnsiTheme="minorHAnsi" w:cstheme="minorHAnsi"/>
          <w:sz w:val="22"/>
          <w:szCs w:val="22"/>
          <w:lang w:val="hr-HR"/>
        </w:rPr>
        <w:t>2</w:t>
      </w:r>
      <w:r w:rsidR="005D45F1" w:rsidRPr="00762D90">
        <w:rPr>
          <w:rFonts w:asciiTheme="minorHAnsi" w:hAnsiTheme="minorHAnsi" w:cstheme="minorHAnsi"/>
          <w:sz w:val="22"/>
          <w:szCs w:val="22"/>
          <w:lang w:val="hr-HR"/>
        </w:rPr>
        <w:t>/</w:t>
      </w:r>
      <w:r w:rsidR="00C83F57" w:rsidRPr="00762D90">
        <w:rPr>
          <w:rFonts w:asciiTheme="minorHAnsi" w:hAnsiTheme="minorHAnsi" w:cstheme="minorHAnsi"/>
          <w:sz w:val="22"/>
          <w:szCs w:val="22"/>
          <w:lang w:val="hr-HR"/>
        </w:rPr>
        <w:t>0</w:t>
      </w:r>
      <w:r w:rsidR="00B51EBB" w:rsidRPr="00762D90">
        <w:rPr>
          <w:rFonts w:asciiTheme="minorHAnsi" w:hAnsiTheme="minorHAnsi" w:cstheme="minorHAnsi"/>
          <w:sz w:val="22"/>
          <w:szCs w:val="22"/>
          <w:lang w:val="hr-HR"/>
        </w:rPr>
        <w:t>9</w:t>
      </w:r>
      <w:r w:rsidR="004D6472" w:rsidRPr="00762D90">
        <w:rPr>
          <w:rFonts w:asciiTheme="minorHAnsi" w:hAnsiTheme="minorHAnsi" w:cstheme="minorHAnsi"/>
          <w:sz w:val="22"/>
          <w:szCs w:val="22"/>
          <w:lang w:val="hr-HR"/>
        </w:rPr>
        <w:t>, URBROJ: 2109-34-</w:t>
      </w:r>
      <w:r w:rsidR="00C83F57" w:rsidRPr="00762D90">
        <w:rPr>
          <w:rFonts w:asciiTheme="minorHAnsi" w:hAnsiTheme="minorHAnsi" w:cstheme="minorHAnsi"/>
          <w:sz w:val="22"/>
          <w:szCs w:val="22"/>
          <w:lang w:val="hr-HR"/>
        </w:rPr>
        <w:t>23</w:t>
      </w:r>
      <w:r w:rsidR="004D6472" w:rsidRPr="00762D90">
        <w:rPr>
          <w:rFonts w:asciiTheme="minorHAnsi" w:hAnsiTheme="minorHAnsi" w:cstheme="minorHAnsi"/>
          <w:sz w:val="22"/>
          <w:szCs w:val="22"/>
          <w:lang w:val="hr-HR"/>
        </w:rPr>
        <w:t>-01.</w:t>
      </w:r>
    </w:p>
    <w:p w14:paraId="53E1444D" w14:textId="77777777" w:rsidR="009F5F81" w:rsidRPr="00762D90" w:rsidRDefault="009F5F81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040623E1" w14:textId="77777777" w:rsidR="00D82473" w:rsidRPr="00762D90" w:rsidRDefault="00D82473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762D90">
        <w:rPr>
          <w:rFonts w:asciiTheme="minorHAnsi" w:hAnsiTheme="minorHAnsi" w:cstheme="minorHAnsi"/>
          <w:b/>
          <w:sz w:val="22"/>
          <w:szCs w:val="22"/>
          <w:lang w:val="hr-HR"/>
        </w:rPr>
        <w:tab/>
        <w:t>Nazočni članovi Školskog odbora:</w:t>
      </w:r>
    </w:p>
    <w:p w14:paraId="7A9B2369" w14:textId="77777777" w:rsidR="00D82473" w:rsidRPr="00762D90" w:rsidRDefault="00D82473" w:rsidP="00D82473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762D90">
        <w:rPr>
          <w:rFonts w:asciiTheme="minorHAnsi" w:hAnsiTheme="minorHAnsi" w:cstheme="minorHAnsi"/>
          <w:sz w:val="22"/>
          <w:szCs w:val="22"/>
          <w:lang w:val="hr-HR"/>
        </w:rPr>
        <w:t>Bernarda Novak, predsjednica Školskog odbora</w:t>
      </w:r>
    </w:p>
    <w:p w14:paraId="2CAA6796" w14:textId="77777777" w:rsidR="00D82473" w:rsidRPr="00762D90" w:rsidRDefault="00D82473" w:rsidP="00D82473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762D90">
        <w:rPr>
          <w:rFonts w:asciiTheme="minorHAnsi" w:hAnsiTheme="minorHAnsi" w:cstheme="minorHAnsi"/>
          <w:sz w:val="22"/>
          <w:szCs w:val="22"/>
          <w:lang w:val="hr-HR"/>
        </w:rPr>
        <w:t>Nataša Kovačić</w:t>
      </w:r>
    </w:p>
    <w:p w14:paraId="2054A376" w14:textId="77777777" w:rsidR="00D82473" w:rsidRPr="00762D90" w:rsidRDefault="00D82473" w:rsidP="00D82473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762D90">
        <w:rPr>
          <w:rFonts w:asciiTheme="minorHAnsi" w:hAnsiTheme="minorHAnsi" w:cstheme="minorHAnsi"/>
          <w:sz w:val="22"/>
          <w:szCs w:val="22"/>
          <w:lang w:val="hr-HR"/>
        </w:rPr>
        <w:t>Gabrijel Kovačić</w:t>
      </w:r>
    </w:p>
    <w:p w14:paraId="3F13AF4E" w14:textId="77777777" w:rsidR="00AD3B3E" w:rsidRPr="00762D90" w:rsidRDefault="00AD3B3E" w:rsidP="00AD3B3E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762D90">
        <w:rPr>
          <w:rFonts w:asciiTheme="minorHAnsi" w:hAnsiTheme="minorHAnsi" w:cstheme="minorHAnsi"/>
          <w:sz w:val="22"/>
          <w:szCs w:val="22"/>
          <w:lang w:val="hr-HR"/>
        </w:rPr>
        <w:t>Božidar Kontek</w:t>
      </w:r>
    </w:p>
    <w:p w14:paraId="71392856" w14:textId="77777777" w:rsidR="00AD3B3E" w:rsidRPr="00762D90" w:rsidRDefault="00AD3B3E" w:rsidP="00AD3B3E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762D90">
        <w:rPr>
          <w:rFonts w:asciiTheme="minorHAnsi" w:hAnsiTheme="minorHAnsi" w:cstheme="minorHAnsi"/>
          <w:sz w:val="22"/>
          <w:szCs w:val="22"/>
          <w:lang w:val="hr-HR"/>
        </w:rPr>
        <w:t>Anita Novak</w:t>
      </w:r>
    </w:p>
    <w:p w14:paraId="4F72E9D5" w14:textId="77777777" w:rsidR="00B51EBB" w:rsidRPr="00762D90" w:rsidRDefault="00B51EBB" w:rsidP="00B51EBB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762D90">
        <w:rPr>
          <w:rFonts w:asciiTheme="minorHAnsi" w:hAnsiTheme="minorHAnsi" w:cstheme="minorHAnsi"/>
          <w:sz w:val="22"/>
          <w:szCs w:val="22"/>
          <w:lang w:val="hr-HR"/>
        </w:rPr>
        <w:t xml:space="preserve">Željko </w:t>
      </w:r>
      <w:proofErr w:type="spellStart"/>
      <w:r w:rsidRPr="00762D90">
        <w:rPr>
          <w:rFonts w:asciiTheme="minorHAnsi" w:hAnsiTheme="minorHAnsi" w:cstheme="minorHAnsi"/>
          <w:sz w:val="22"/>
          <w:szCs w:val="22"/>
          <w:lang w:val="hr-HR"/>
        </w:rPr>
        <w:t>Kržak</w:t>
      </w:r>
      <w:proofErr w:type="spellEnd"/>
    </w:p>
    <w:p w14:paraId="30BBE8F3" w14:textId="12E06C4C" w:rsidR="00971E50" w:rsidRPr="00762D90" w:rsidRDefault="00971E50" w:rsidP="0060139F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762D90">
        <w:rPr>
          <w:rFonts w:asciiTheme="minorHAnsi" w:hAnsiTheme="minorHAnsi" w:cstheme="minorHAnsi"/>
          <w:sz w:val="22"/>
          <w:szCs w:val="22"/>
          <w:lang w:val="hr-HR"/>
        </w:rPr>
        <w:t xml:space="preserve">Andrea </w:t>
      </w:r>
      <w:proofErr w:type="spellStart"/>
      <w:r w:rsidRPr="00762D90">
        <w:rPr>
          <w:rFonts w:asciiTheme="minorHAnsi" w:hAnsiTheme="minorHAnsi" w:cstheme="minorHAnsi"/>
          <w:sz w:val="22"/>
          <w:szCs w:val="22"/>
          <w:lang w:val="hr-HR"/>
        </w:rPr>
        <w:t>Ermakora</w:t>
      </w:r>
      <w:proofErr w:type="spellEnd"/>
    </w:p>
    <w:p w14:paraId="0D8CB475" w14:textId="69F3AAFE" w:rsidR="00971E50" w:rsidRPr="00762D90" w:rsidRDefault="00971E50" w:rsidP="00971E50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43F3BED8" w14:textId="2CD26457" w:rsidR="00971E50" w:rsidRPr="00762D90" w:rsidRDefault="00971E50" w:rsidP="00971E50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762D90">
        <w:rPr>
          <w:rFonts w:asciiTheme="minorHAnsi" w:hAnsiTheme="minorHAnsi" w:cstheme="minorHAnsi"/>
          <w:b/>
          <w:bCs/>
          <w:sz w:val="22"/>
          <w:szCs w:val="22"/>
          <w:lang w:val="hr-HR"/>
        </w:rPr>
        <w:t>Ostali nazočni:</w:t>
      </w:r>
    </w:p>
    <w:p w14:paraId="1E60375F" w14:textId="125772F1" w:rsidR="00971E50" w:rsidRPr="00762D90" w:rsidRDefault="00971E50" w:rsidP="00971E50">
      <w:pPr>
        <w:pStyle w:val="Odlomakpopisa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762D90">
        <w:rPr>
          <w:rFonts w:asciiTheme="minorHAnsi" w:hAnsiTheme="minorHAnsi" w:cstheme="minorHAnsi"/>
          <w:sz w:val="22"/>
          <w:szCs w:val="22"/>
          <w:lang w:val="hr-HR"/>
        </w:rPr>
        <w:t>Filip Murković, tajnik Škole</w:t>
      </w:r>
    </w:p>
    <w:p w14:paraId="10E4B336" w14:textId="77777777" w:rsidR="00971E50" w:rsidRPr="00762D90" w:rsidRDefault="00971E50" w:rsidP="00971E50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14:paraId="2908772F" w14:textId="77777777" w:rsidR="00D82473" w:rsidRPr="00762D90" w:rsidRDefault="00D82473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520A35A1" w14:textId="77777777" w:rsidR="006912A9" w:rsidRPr="00762D90" w:rsidRDefault="006912A9" w:rsidP="006912A9">
      <w:pPr>
        <w:ind w:firstLine="72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762D90">
        <w:rPr>
          <w:rFonts w:asciiTheme="minorHAnsi" w:hAnsiTheme="minorHAnsi" w:cstheme="minorHAnsi"/>
          <w:sz w:val="22"/>
          <w:szCs w:val="22"/>
          <w:lang w:val="hr-HR"/>
        </w:rPr>
        <w:t>Sjednicu Školskog odbora u 15.00 sati otvara predsjednica Školskog odbora te predlaže sljedeći</w:t>
      </w:r>
    </w:p>
    <w:p w14:paraId="6D9E7A56" w14:textId="4916FEFD" w:rsidR="007F252A" w:rsidRPr="00762D90" w:rsidRDefault="007F252A" w:rsidP="00B51EBB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1240FF90" w14:textId="77777777" w:rsidR="00F17F62" w:rsidRPr="00762D90" w:rsidRDefault="00F17F62" w:rsidP="00B51EBB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66F904DA" w14:textId="06817A68" w:rsidR="00D82473" w:rsidRPr="00762D90" w:rsidRDefault="006A2781" w:rsidP="00B51EBB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762D90">
        <w:rPr>
          <w:rFonts w:asciiTheme="minorHAnsi" w:hAnsiTheme="minorHAnsi" w:cstheme="minorHAnsi"/>
          <w:b/>
          <w:sz w:val="22"/>
          <w:szCs w:val="22"/>
          <w:lang w:val="hr-HR"/>
        </w:rPr>
        <w:t>DNEVNI RED</w:t>
      </w:r>
      <w:r w:rsidR="00C11D2E" w:rsidRPr="00762D90">
        <w:rPr>
          <w:rFonts w:asciiTheme="minorHAnsi" w:hAnsiTheme="minorHAnsi" w:cstheme="minorHAnsi"/>
          <w:b/>
          <w:sz w:val="22"/>
          <w:szCs w:val="22"/>
          <w:lang w:val="hr-HR"/>
        </w:rPr>
        <w:t>:</w:t>
      </w:r>
    </w:p>
    <w:p w14:paraId="049B8BF3" w14:textId="77777777" w:rsidR="007F252A" w:rsidRPr="00762D90" w:rsidRDefault="007F252A" w:rsidP="00D82473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14F4F6C1" w14:textId="77777777" w:rsidR="00B51EBB" w:rsidRPr="00762D90" w:rsidRDefault="00B51EBB" w:rsidP="00F17F62">
      <w:pPr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  <w:lang w:val="hr-HR"/>
        </w:rPr>
      </w:pPr>
      <w:r w:rsidRPr="00762D90">
        <w:rPr>
          <w:rFonts w:asciiTheme="minorHAnsi" w:hAnsiTheme="minorHAnsi" w:cstheme="minorHAnsi"/>
          <w:sz w:val="22"/>
          <w:szCs w:val="22"/>
          <w:lang w:val="hr-HR"/>
        </w:rPr>
        <w:t>Usvajanje zapisnika s prethodne sjednice</w:t>
      </w:r>
    </w:p>
    <w:p w14:paraId="7BE9E63A" w14:textId="77777777" w:rsidR="00F17F62" w:rsidRPr="00762D90" w:rsidRDefault="00F17F62" w:rsidP="00F17F62">
      <w:pPr>
        <w:numPr>
          <w:ilvl w:val="0"/>
          <w:numId w:val="32"/>
        </w:numPr>
        <w:jc w:val="both"/>
        <w:rPr>
          <w:rFonts w:ascii="Calibri" w:hAnsi="Calibri" w:cs="Calibri"/>
          <w:sz w:val="22"/>
          <w:szCs w:val="22"/>
          <w:lang w:val="hr-HR"/>
        </w:rPr>
      </w:pPr>
      <w:r w:rsidRPr="00762D90">
        <w:rPr>
          <w:rFonts w:ascii="Calibri" w:hAnsi="Calibri" w:cs="Calibri"/>
          <w:sz w:val="22"/>
          <w:szCs w:val="22"/>
          <w:lang w:val="hr-HR"/>
        </w:rPr>
        <w:t xml:space="preserve">Izdavanje suglasnosti za izmjene ugovora </w:t>
      </w:r>
      <w:r w:rsidRPr="00762D90">
        <w:rPr>
          <w:rFonts w:ascii="Calibri" w:hAnsi="Calibri" w:cs="Calibri"/>
          <w:bCs/>
          <w:iCs/>
          <w:sz w:val="22"/>
          <w:szCs w:val="22"/>
          <w:lang w:val="hr-HR"/>
        </w:rPr>
        <w:t>o radu učitelja Osnovne škola dr. Ivana Novaka Macinec zbog promjena u zaduženju u školskoj godini</w:t>
      </w:r>
    </w:p>
    <w:p w14:paraId="573232AF" w14:textId="181D4198" w:rsidR="00F17F62" w:rsidRPr="00762D90" w:rsidRDefault="00F17F62" w:rsidP="00F17F62">
      <w:pPr>
        <w:numPr>
          <w:ilvl w:val="0"/>
          <w:numId w:val="32"/>
        </w:numPr>
        <w:jc w:val="both"/>
        <w:rPr>
          <w:rFonts w:ascii="Calibri" w:hAnsi="Calibri" w:cs="Calibri"/>
          <w:sz w:val="22"/>
          <w:szCs w:val="22"/>
          <w:lang w:val="hr-HR"/>
        </w:rPr>
      </w:pPr>
      <w:r w:rsidRPr="00762D90">
        <w:rPr>
          <w:rFonts w:ascii="Calibri" w:hAnsi="Calibri" w:cs="Calibri"/>
          <w:bCs/>
          <w:iCs/>
          <w:sz w:val="22"/>
          <w:szCs w:val="22"/>
          <w:lang w:val="hr-HR"/>
        </w:rPr>
        <w:t xml:space="preserve">Izdavanje prethodne suglasnosti za zapošljavanje na radno mjesto učitelj geografije na neodređeno nepuno radno vrijeme od </w:t>
      </w:r>
      <w:r w:rsidR="004C5F97" w:rsidRPr="00762D90">
        <w:rPr>
          <w:rFonts w:ascii="Calibri" w:hAnsi="Calibri" w:cs="Calibri"/>
          <w:bCs/>
          <w:iCs/>
          <w:sz w:val="22"/>
          <w:szCs w:val="22"/>
          <w:lang w:val="hr-HR"/>
        </w:rPr>
        <w:t>33</w:t>
      </w:r>
      <w:r w:rsidRPr="00762D90">
        <w:rPr>
          <w:rFonts w:ascii="Calibri" w:hAnsi="Calibri" w:cs="Calibri"/>
          <w:bCs/>
          <w:iCs/>
          <w:sz w:val="22"/>
          <w:szCs w:val="22"/>
          <w:lang w:val="hr-HR"/>
        </w:rPr>
        <w:t xml:space="preserve"> sati tjedno temeljem uputnice Zajedničkog povjerenstva za viškove i manjkove Međimurske županije i Sindikata hrvatskih učitelja</w:t>
      </w:r>
    </w:p>
    <w:p w14:paraId="3BCF47E7" w14:textId="77777777" w:rsidR="00F17F62" w:rsidRPr="00762D90" w:rsidRDefault="00F17F62" w:rsidP="00F17F62">
      <w:pPr>
        <w:numPr>
          <w:ilvl w:val="0"/>
          <w:numId w:val="32"/>
        </w:numPr>
        <w:jc w:val="both"/>
        <w:rPr>
          <w:rFonts w:ascii="Calibri" w:hAnsi="Calibri" w:cs="Calibri"/>
          <w:sz w:val="22"/>
          <w:szCs w:val="22"/>
          <w:lang w:val="hr-HR"/>
        </w:rPr>
      </w:pPr>
      <w:r w:rsidRPr="00762D90">
        <w:rPr>
          <w:rFonts w:ascii="Calibri" w:hAnsi="Calibri" w:cs="Calibri"/>
          <w:sz w:val="22"/>
          <w:szCs w:val="22"/>
          <w:lang w:val="hr-HR"/>
        </w:rPr>
        <w:t xml:space="preserve">Izdavanje prethodne </w:t>
      </w:r>
      <w:r w:rsidRPr="00762D90">
        <w:rPr>
          <w:rFonts w:ascii="Calibri" w:hAnsi="Calibri" w:cs="Calibri"/>
          <w:bCs/>
          <w:iCs/>
          <w:sz w:val="22"/>
          <w:szCs w:val="22"/>
          <w:lang w:val="hr-HR"/>
        </w:rPr>
        <w:t xml:space="preserve">suglasnosti za zapošljavanje na radno mjesto </w:t>
      </w:r>
      <w:r w:rsidRPr="00762D90">
        <w:rPr>
          <w:rFonts w:ascii="Calibri" w:hAnsi="Calibri" w:cs="Calibri"/>
          <w:b/>
          <w:iCs/>
          <w:sz w:val="22"/>
          <w:szCs w:val="22"/>
          <w:lang w:val="hr-HR"/>
        </w:rPr>
        <w:t>vjeroučitelj</w:t>
      </w:r>
      <w:r w:rsidRPr="00762D90">
        <w:rPr>
          <w:rFonts w:ascii="Calibri" w:hAnsi="Calibri" w:cs="Calibri"/>
          <w:bCs/>
          <w:iCs/>
          <w:sz w:val="22"/>
          <w:szCs w:val="22"/>
          <w:lang w:val="hr-HR"/>
        </w:rPr>
        <w:t xml:space="preserve"> - 1 izvršitelj/</w:t>
      </w:r>
      <w:proofErr w:type="spellStart"/>
      <w:r w:rsidRPr="00762D90">
        <w:rPr>
          <w:rFonts w:ascii="Calibri" w:hAnsi="Calibri" w:cs="Calibri"/>
          <w:bCs/>
          <w:iCs/>
          <w:sz w:val="22"/>
          <w:szCs w:val="22"/>
          <w:lang w:val="hr-HR"/>
        </w:rPr>
        <w:t>ica</w:t>
      </w:r>
      <w:proofErr w:type="spellEnd"/>
      <w:r w:rsidRPr="00762D90">
        <w:rPr>
          <w:rFonts w:ascii="Calibri" w:hAnsi="Calibri" w:cs="Calibri"/>
          <w:bCs/>
          <w:iCs/>
          <w:sz w:val="22"/>
          <w:szCs w:val="22"/>
          <w:lang w:val="hr-HR"/>
        </w:rPr>
        <w:t xml:space="preserve"> na neodređeno nepuno radno vrijeme od 28 sati tjedno temeljem mandata Katehetskog ureda Varaždinske biskupije</w:t>
      </w:r>
    </w:p>
    <w:p w14:paraId="1A064B14" w14:textId="77777777" w:rsidR="00F17F62" w:rsidRPr="00762D90" w:rsidRDefault="00F17F62" w:rsidP="00F17F62">
      <w:pPr>
        <w:numPr>
          <w:ilvl w:val="0"/>
          <w:numId w:val="32"/>
        </w:numPr>
        <w:jc w:val="both"/>
        <w:rPr>
          <w:rFonts w:ascii="Calibri" w:hAnsi="Calibri" w:cs="Calibri"/>
          <w:sz w:val="22"/>
          <w:szCs w:val="22"/>
          <w:lang w:val="hr-HR"/>
        </w:rPr>
      </w:pPr>
      <w:r w:rsidRPr="00762D90">
        <w:rPr>
          <w:rFonts w:ascii="Calibri" w:hAnsi="Calibri" w:cs="Calibri"/>
          <w:sz w:val="22"/>
          <w:szCs w:val="22"/>
          <w:lang w:val="hr-HR"/>
        </w:rPr>
        <w:t>Odabir ponude Croatia osiguranja d.d. u postupku nabave usluge dobrovoljnog osiguranja učenika od nezgode u školskoj godini 2022./2023.</w:t>
      </w:r>
    </w:p>
    <w:p w14:paraId="381B6B47" w14:textId="0EEF469B" w:rsidR="008F31ED" w:rsidRPr="00762D90" w:rsidRDefault="008F31ED" w:rsidP="008F31ED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18CD1CD8" w14:textId="351E5229" w:rsidR="00D96B69" w:rsidRPr="00762D90" w:rsidRDefault="00F17F62" w:rsidP="0060139F">
      <w:pPr>
        <w:ind w:firstLine="502"/>
        <w:jc w:val="both"/>
        <w:rPr>
          <w:rFonts w:ascii="Calibri" w:hAnsi="Calibri" w:cs="Calibri"/>
          <w:bCs/>
          <w:iCs/>
          <w:sz w:val="22"/>
          <w:szCs w:val="22"/>
          <w:lang w:val="hr-HR"/>
        </w:rPr>
      </w:pPr>
      <w:r w:rsidRPr="00762D90">
        <w:rPr>
          <w:rFonts w:ascii="Calibri" w:hAnsi="Calibri" w:cs="Calibri"/>
          <w:sz w:val="22"/>
          <w:szCs w:val="22"/>
          <w:lang w:val="hr-HR"/>
        </w:rPr>
        <w:t xml:space="preserve">Uz poziv dostavljamo Zapisnik s 147. sjednice Školskog odbora, </w:t>
      </w:r>
      <w:r w:rsidRPr="00762D90">
        <w:rPr>
          <w:rFonts w:ascii="Calibri" w:hAnsi="Calibri" w:cs="Calibri"/>
          <w:bCs/>
          <w:sz w:val="22"/>
          <w:lang w:val="hr-HR"/>
        </w:rPr>
        <w:t xml:space="preserve">Zahtjev za davanje suglasnosti Školskog odbora za izmjene ugovora o radu učitelja Osnovne škola dr. Ivana Novaka Macinec zbog promjena u zaduženju u školskoj godini 2023./2024., Odluka o kandidatu za kojeg se traži prethodna suglasnost </w:t>
      </w:r>
      <w:r w:rsidRPr="00762D90">
        <w:rPr>
          <w:rFonts w:ascii="Calibri" w:hAnsi="Calibri" w:cs="Calibri"/>
          <w:bCs/>
          <w:iCs/>
          <w:sz w:val="22"/>
          <w:szCs w:val="22"/>
          <w:lang w:val="hr-HR"/>
        </w:rPr>
        <w:t xml:space="preserve">za zapošljavanje na radno mjesto učitelj geografije na neodređeno nepuno radno vrijeme od </w:t>
      </w:r>
      <w:r w:rsidR="004C5F97" w:rsidRPr="00762D90">
        <w:rPr>
          <w:rFonts w:ascii="Calibri" w:hAnsi="Calibri" w:cs="Calibri"/>
          <w:bCs/>
          <w:iCs/>
          <w:sz w:val="22"/>
          <w:szCs w:val="22"/>
          <w:lang w:val="hr-HR"/>
        </w:rPr>
        <w:t>33</w:t>
      </w:r>
      <w:r w:rsidRPr="00762D90">
        <w:rPr>
          <w:rFonts w:ascii="Calibri" w:hAnsi="Calibri" w:cs="Calibri"/>
          <w:bCs/>
          <w:iCs/>
          <w:sz w:val="22"/>
          <w:szCs w:val="22"/>
          <w:lang w:val="hr-HR"/>
        </w:rPr>
        <w:t xml:space="preserve"> sati tjedno temeljem uputnice Zajedničkog povjerenstva za viškove i manjkove Međimurske županije i Sindikata hrvatskih učitelja, </w:t>
      </w:r>
      <w:r w:rsidRPr="00762D90">
        <w:rPr>
          <w:rFonts w:ascii="Calibri" w:hAnsi="Calibri" w:cs="Calibri"/>
          <w:bCs/>
          <w:sz w:val="22"/>
          <w:lang w:val="hr-HR"/>
        </w:rPr>
        <w:t xml:space="preserve">Odluka o kandidatu za kojeg se traži prethodna suglasnost </w:t>
      </w:r>
      <w:r w:rsidRPr="00762D90">
        <w:rPr>
          <w:rFonts w:ascii="Calibri" w:hAnsi="Calibri" w:cs="Calibri"/>
          <w:bCs/>
          <w:iCs/>
          <w:sz w:val="22"/>
          <w:szCs w:val="22"/>
          <w:lang w:val="hr-HR"/>
        </w:rPr>
        <w:t xml:space="preserve">za zapošljavanje na radno mjesto </w:t>
      </w:r>
      <w:r w:rsidRPr="00762D90">
        <w:rPr>
          <w:rFonts w:ascii="Calibri" w:hAnsi="Calibri" w:cs="Calibri"/>
          <w:b/>
          <w:iCs/>
          <w:sz w:val="22"/>
          <w:szCs w:val="22"/>
          <w:lang w:val="hr-HR"/>
        </w:rPr>
        <w:t>vjeroučitelj</w:t>
      </w:r>
      <w:r w:rsidRPr="00762D90">
        <w:rPr>
          <w:rFonts w:ascii="Calibri" w:hAnsi="Calibri" w:cs="Calibri"/>
          <w:bCs/>
          <w:iCs/>
          <w:sz w:val="22"/>
          <w:szCs w:val="22"/>
          <w:lang w:val="hr-HR"/>
        </w:rPr>
        <w:t xml:space="preserve"> - 1 izvršitelj/</w:t>
      </w:r>
      <w:proofErr w:type="spellStart"/>
      <w:r w:rsidRPr="00762D90">
        <w:rPr>
          <w:rFonts w:ascii="Calibri" w:hAnsi="Calibri" w:cs="Calibri"/>
          <w:bCs/>
          <w:iCs/>
          <w:sz w:val="22"/>
          <w:szCs w:val="22"/>
          <w:lang w:val="hr-HR"/>
        </w:rPr>
        <w:t>ica</w:t>
      </w:r>
      <w:proofErr w:type="spellEnd"/>
      <w:r w:rsidRPr="00762D90">
        <w:rPr>
          <w:rFonts w:ascii="Calibri" w:hAnsi="Calibri" w:cs="Calibri"/>
          <w:bCs/>
          <w:iCs/>
          <w:sz w:val="22"/>
          <w:szCs w:val="22"/>
          <w:lang w:val="hr-HR"/>
        </w:rPr>
        <w:t xml:space="preserve"> na neodređeno nepuno radno vrijeme od 28 sati tjedno temeljem mandata Katehetskog ureda Varaždinske biskupije, Ponude za dobrovoljno osiguranje učenika od nezgode osiguravajućih društava</w:t>
      </w:r>
      <w:r w:rsidRPr="00762D90">
        <w:rPr>
          <w:rFonts w:ascii="Calibri" w:hAnsi="Calibri" w:cs="Calibri"/>
          <w:bCs/>
          <w:iCs/>
          <w:sz w:val="22"/>
          <w:szCs w:val="22"/>
          <w:lang w:val="hr-HR"/>
        </w:rPr>
        <w:t>.</w:t>
      </w:r>
    </w:p>
    <w:p w14:paraId="06C468A2" w14:textId="77777777" w:rsidR="00F17F62" w:rsidRPr="00762D90" w:rsidRDefault="00F17F62" w:rsidP="0060139F">
      <w:pPr>
        <w:ind w:firstLine="502"/>
        <w:jc w:val="both"/>
        <w:rPr>
          <w:rFonts w:asciiTheme="minorHAnsi" w:hAnsiTheme="minorHAnsi" w:cstheme="minorHAnsi"/>
          <w:bCs/>
          <w:iCs/>
          <w:sz w:val="22"/>
          <w:szCs w:val="22"/>
          <w:lang w:val="hr-HR"/>
        </w:rPr>
      </w:pPr>
    </w:p>
    <w:p w14:paraId="1803DD0C" w14:textId="674792B2" w:rsidR="00EB2F27" w:rsidRPr="00762D90" w:rsidRDefault="008F31ED" w:rsidP="0015332E">
      <w:pPr>
        <w:ind w:firstLine="502"/>
        <w:rPr>
          <w:rFonts w:asciiTheme="minorHAnsi" w:hAnsiTheme="minorHAnsi" w:cstheme="minorHAnsi"/>
          <w:sz w:val="22"/>
          <w:szCs w:val="22"/>
          <w:lang w:val="hr-HR"/>
        </w:rPr>
      </w:pPr>
      <w:r w:rsidRPr="00762D90">
        <w:rPr>
          <w:rFonts w:asciiTheme="minorHAnsi" w:hAnsiTheme="minorHAnsi" w:cstheme="minorHAnsi"/>
          <w:sz w:val="22"/>
          <w:szCs w:val="22"/>
          <w:lang w:val="hr-HR"/>
        </w:rPr>
        <w:lastRenderedPageBreak/>
        <w:t>Predloženi d</w:t>
      </w:r>
      <w:r w:rsidR="0015332E" w:rsidRPr="00762D90">
        <w:rPr>
          <w:rFonts w:asciiTheme="minorHAnsi" w:hAnsiTheme="minorHAnsi" w:cstheme="minorHAnsi"/>
          <w:sz w:val="22"/>
          <w:szCs w:val="22"/>
          <w:lang w:val="hr-HR"/>
        </w:rPr>
        <w:t xml:space="preserve">nevni red jednoglasno je prihvaćen te </w:t>
      </w:r>
      <w:r w:rsidRPr="00762D90">
        <w:rPr>
          <w:rFonts w:asciiTheme="minorHAnsi" w:hAnsiTheme="minorHAnsi" w:cstheme="minorHAnsi"/>
          <w:sz w:val="22"/>
          <w:szCs w:val="22"/>
          <w:lang w:val="hr-HR"/>
        </w:rPr>
        <w:t>su članovi Školskog odbora:</w:t>
      </w:r>
    </w:p>
    <w:p w14:paraId="06A21B91" w14:textId="77777777" w:rsidR="00EF5E75" w:rsidRPr="00762D90" w:rsidRDefault="00EF5E75" w:rsidP="005D0A0A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3302F74C" w14:textId="1BF9982E" w:rsidR="005D0A0A" w:rsidRPr="00762D90" w:rsidRDefault="005D0A0A" w:rsidP="005D0A0A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762D90">
        <w:rPr>
          <w:rFonts w:asciiTheme="minorHAnsi" w:hAnsiTheme="minorHAnsi" w:cstheme="minorHAnsi"/>
          <w:b/>
          <w:sz w:val="22"/>
          <w:szCs w:val="22"/>
          <w:lang w:val="hr-HR"/>
        </w:rPr>
        <w:t>Točka 1.</w:t>
      </w:r>
    </w:p>
    <w:p w14:paraId="13D5ECD6" w14:textId="77777777" w:rsidR="005D0A0A" w:rsidRPr="00762D90" w:rsidRDefault="005D0A0A" w:rsidP="005D0A0A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r w:rsidRPr="00762D90">
        <w:rPr>
          <w:rFonts w:asciiTheme="minorHAnsi" w:hAnsiTheme="minorHAnsi" w:cstheme="minorHAnsi"/>
          <w:sz w:val="22"/>
          <w:szCs w:val="22"/>
          <w:lang w:val="hr-HR"/>
        </w:rPr>
        <w:t>Usvajanje zapisnika  s prethodne sjednice</w:t>
      </w:r>
    </w:p>
    <w:p w14:paraId="10EB997F" w14:textId="77777777" w:rsidR="005D0A0A" w:rsidRPr="00762D90" w:rsidRDefault="005D0A0A" w:rsidP="005D0A0A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0FE92F25" w14:textId="49C5D0C6" w:rsidR="007F252A" w:rsidRPr="00762D90" w:rsidRDefault="005D0A0A" w:rsidP="00F17F62">
      <w:pPr>
        <w:ind w:firstLine="720"/>
        <w:rPr>
          <w:rFonts w:asciiTheme="minorHAnsi" w:hAnsiTheme="minorHAnsi" w:cstheme="minorHAnsi"/>
          <w:sz w:val="22"/>
          <w:szCs w:val="22"/>
          <w:lang w:val="hr-HR"/>
        </w:rPr>
      </w:pPr>
      <w:r w:rsidRPr="00762D90">
        <w:rPr>
          <w:rFonts w:asciiTheme="minorHAnsi" w:hAnsiTheme="minorHAnsi" w:cstheme="minorHAnsi"/>
          <w:sz w:val="22"/>
          <w:szCs w:val="22"/>
          <w:lang w:val="hr-HR"/>
        </w:rPr>
        <w:t xml:space="preserve">Članovi </w:t>
      </w:r>
      <w:r w:rsidR="00374D6F" w:rsidRPr="00762D90">
        <w:rPr>
          <w:rFonts w:asciiTheme="minorHAnsi" w:hAnsiTheme="minorHAnsi" w:cstheme="minorHAnsi"/>
          <w:sz w:val="22"/>
          <w:szCs w:val="22"/>
          <w:lang w:val="hr-HR"/>
        </w:rPr>
        <w:t>Školsk</w:t>
      </w:r>
      <w:r w:rsidRPr="00762D90">
        <w:rPr>
          <w:rFonts w:asciiTheme="minorHAnsi" w:hAnsiTheme="minorHAnsi" w:cstheme="minorHAnsi"/>
          <w:sz w:val="22"/>
          <w:szCs w:val="22"/>
          <w:lang w:val="hr-HR"/>
        </w:rPr>
        <w:t>og</w:t>
      </w:r>
      <w:r w:rsidR="00374D6F" w:rsidRPr="00762D90">
        <w:rPr>
          <w:rFonts w:asciiTheme="minorHAnsi" w:hAnsiTheme="minorHAnsi" w:cstheme="minorHAnsi"/>
          <w:sz w:val="22"/>
          <w:szCs w:val="22"/>
          <w:lang w:val="hr-HR"/>
        </w:rPr>
        <w:t xml:space="preserve"> odbor</w:t>
      </w:r>
      <w:r w:rsidRPr="00762D90">
        <w:rPr>
          <w:rFonts w:asciiTheme="minorHAnsi" w:hAnsiTheme="minorHAnsi" w:cstheme="minorHAnsi"/>
          <w:sz w:val="22"/>
          <w:szCs w:val="22"/>
          <w:lang w:val="hr-HR"/>
        </w:rPr>
        <w:t>a</w:t>
      </w:r>
      <w:r w:rsidR="00374D6F" w:rsidRPr="00762D90">
        <w:rPr>
          <w:rFonts w:asciiTheme="minorHAnsi" w:hAnsiTheme="minorHAnsi" w:cstheme="minorHAnsi"/>
          <w:sz w:val="22"/>
          <w:szCs w:val="22"/>
          <w:lang w:val="hr-HR"/>
        </w:rPr>
        <w:t xml:space="preserve"> jednoglasno</w:t>
      </w:r>
      <w:r w:rsidR="00192EBC" w:rsidRPr="00762D90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374D6F" w:rsidRPr="00762D90">
        <w:rPr>
          <w:rFonts w:asciiTheme="minorHAnsi" w:hAnsiTheme="minorHAnsi" w:cstheme="minorHAnsi"/>
          <w:sz w:val="22"/>
          <w:szCs w:val="22"/>
          <w:lang w:val="hr-HR"/>
        </w:rPr>
        <w:t>usvaja</w:t>
      </w:r>
      <w:r w:rsidRPr="00762D90">
        <w:rPr>
          <w:rFonts w:asciiTheme="minorHAnsi" w:hAnsiTheme="minorHAnsi" w:cstheme="minorHAnsi"/>
          <w:sz w:val="22"/>
          <w:szCs w:val="22"/>
          <w:lang w:val="hr-HR"/>
        </w:rPr>
        <w:t>ju</w:t>
      </w:r>
      <w:r w:rsidR="00374D6F" w:rsidRPr="00762D90">
        <w:rPr>
          <w:rFonts w:asciiTheme="minorHAnsi" w:hAnsiTheme="minorHAnsi" w:cstheme="minorHAnsi"/>
          <w:sz w:val="22"/>
          <w:szCs w:val="22"/>
          <w:lang w:val="hr-HR"/>
        </w:rPr>
        <w:t xml:space="preserve"> zapisnik s prethodne sjednice</w:t>
      </w:r>
      <w:r w:rsidRPr="00762D90">
        <w:rPr>
          <w:rFonts w:asciiTheme="minorHAnsi" w:hAnsiTheme="minorHAnsi" w:cstheme="minorHAnsi"/>
          <w:sz w:val="22"/>
          <w:szCs w:val="22"/>
          <w:lang w:val="hr-HR"/>
        </w:rPr>
        <w:t xml:space="preserve"> Školskog odbora</w:t>
      </w:r>
      <w:r w:rsidR="00374D6F" w:rsidRPr="00762D90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14:paraId="488A10BB" w14:textId="77777777" w:rsidR="00B51EBB" w:rsidRPr="00762D90" w:rsidRDefault="00B51EBB" w:rsidP="005D0A0A">
      <w:pPr>
        <w:ind w:firstLine="720"/>
        <w:rPr>
          <w:rFonts w:asciiTheme="minorHAnsi" w:hAnsiTheme="minorHAnsi" w:cstheme="minorHAnsi"/>
          <w:sz w:val="22"/>
          <w:szCs w:val="22"/>
          <w:lang w:val="hr-HR"/>
        </w:rPr>
      </w:pPr>
    </w:p>
    <w:p w14:paraId="75780363" w14:textId="77777777" w:rsidR="005D0A0A" w:rsidRPr="00762D90" w:rsidRDefault="005D0A0A" w:rsidP="005D0A0A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762D90">
        <w:rPr>
          <w:rFonts w:asciiTheme="minorHAnsi" w:hAnsiTheme="minorHAnsi" w:cstheme="minorHAnsi"/>
          <w:b/>
          <w:sz w:val="22"/>
          <w:szCs w:val="22"/>
          <w:lang w:val="hr-HR"/>
        </w:rPr>
        <w:t>Točka 2.</w:t>
      </w:r>
    </w:p>
    <w:p w14:paraId="629493CC" w14:textId="2E6AD5AF" w:rsidR="00B51EBB" w:rsidRPr="00762D90" w:rsidRDefault="00F17F62" w:rsidP="009B6057">
      <w:pPr>
        <w:ind w:left="360"/>
        <w:jc w:val="center"/>
        <w:rPr>
          <w:rFonts w:ascii="Calibri" w:hAnsi="Calibri" w:cs="Calibri"/>
          <w:bCs/>
          <w:iCs/>
          <w:sz w:val="22"/>
          <w:szCs w:val="22"/>
          <w:lang w:val="hr-HR"/>
        </w:rPr>
      </w:pPr>
      <w:r w:rsidRPr="00762D90">
        <w:rPr>
          <w:rFonts w:ascii="Calibri" w:hAnsi="Calibri" w:cs="Calibri"/>
          <w:sz w:val="22"/>
          <w:szCs w:val="22"/>
          <w:lang w:val="hr-HR"/>
        </w:rPr>
        <w:t xml:space="preserve">Izdavanje suglasnosti za izmjene ugovora </w:t>
      </w:r>
      <w:r w:rsidRPr="00762D90">
        <w:rPr>
          <w:rFonts w:ascii="Calibri" w:hAnsi="Calibri" w:cs="Calibri"/>
          <w:bCs/>
          <w:iCs/>
          <w:sz w:val="22"/>
          <w:szCs w:val="22"/>
          <w:lang w:val="hr-HR"/>
        </w:rPr>
        <w:t>o radu učitelja Osnovne škola dr. Ivana Novaka Macinec zbog promjena u zaduženju u školskoj godini</w:t>
      </w:r>
    </w:p>
    <w:p w14:paraId="539476F6" w14:textId="77777777" w:rsidR="00F17F62" w:rsidRPr="00762D90" w:rsidRDefault="00F17F62" w:rsidP="009B6057">
      <w:pPr>
        <w:ind w:left="360"/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01904CA1" w14:textId="1A149450" w:rsidR="00ED0001" w:rsidRPr="00762D90" w:rsidRDefault="00760096" w:rsidP="00E14780">
      <w:pPr>
        <w:ind w:firstLine="720"/>
        <w:jc w:val="both"/>
        <w:rPr>
          <w:rFonts w:asciiTheme="minorHAnsi" w:hAnsiTheme="minorHAnsi" w:cstheme="minorHAnsi"/>
          <w:bCs/>
          <w:iCs/>
          <w:sz w:val="22"/>
          <w:szCs w:val="22"/>
          <w:lang w:val="hr-HR"/>
        </w:rPr>
      </w:pPr>
      <w:r w:rsidRPr="00762D90">
        <w:rPr>
          <w:rFonts w:asciiTheme="minorHAnsi" w:hAnsiTheme="minorHAnsi" w:cstheme="minorHAnsi"/>
          <w:sz w:val="22"/>
          <w:szCs w:val="22"/>
          <w:lang w:val="hr-HR"/>
        </w:rPr>
        <w:t xml:space="preserve">Članovima Školskog </w:t>
      </w:r>
      <w:r w:rsidR="00B51EBB" w:rsidRPr="00762D90">
        <w:rPr>
          <w:rFonts w:asciiTheme="minorHAnsi" w:hAnsiTheme="minorHAnsi" w:cstheme="minorHAnsi"/>
          <w:sz w:val="22"/>
          <w:szCs w:val="22"/>
          <w:lang w:val="hr-HR"/>
        </w:rPr>
        <w:t xml:space="preserve">dostavljen je </w:t>
      </w:r>
      <w:r w:rsidR="00F17F62" w:rsidRPr="00762D90">
        <w:rPr>
          <w:rFonts w:ascii="Calibri" w:hAnsi="Calibri" w:cs="Calibri"/>
          <w:bCs/>
          <w:sz w:val="22"/>
          <w:lang w:val="hr-HR"/>
        </w:rPr>
        <w:t>Zahtjev za davanje suglasnosti Školskog odbora za izmjene ugovora o radu učitelja Osnovne škola dr. Ivana Novaka Macinec zbog promjena u zaduženju u školskoj godini 2023./2024.</w:t>
      </w:r>
      <w:r w:rsidR="00F17F62" w:rsidRPr="00762D90">
        <w:rPr>
          <w:rFonts w:ascii="Calibri" w:hAnsi="Calibri" w:cs="Calibri"/>
          <w:bCs/>
          <w:sz w:val="22"/>
          <w:lang w:val="hr-HR"/>
        </w:rPr>
        <w:t xml:space="preserve"> Na temelju Zahtjeva </w:t>
      </w:r>
      <w:r w:rsidR="00F17F62" w:rsidRPr="00762D90">
        <w:rPr>
          <w:rFonts w:ascii="Calibri" w:hAnsi="Calibri" w:cs="Calibri"/>
          <w:bCs/>
          <w:sz w:val="22"/>
          <w:lang w:val="hr-HR"/>
        </w:rPr>
        <w:t>za davanje suglasnosti Školskog odbora za izmjene ugovora o radu učitelja Osnovne škola dr. Ivana Novaka Macinec zbog promjena u zaduženju u školskoj godini 2023./2024.</w:t>
      </w:r>
      <w:r w:rsidR="00F17F62" w:rsidRPr="00762D90">
        <w:rPr>
          <w:rFonts w:ascii="Calibri" w:hAnsi="Calibri" w:cs="Calibri"/>
          <w:bCs/>
          <w:sz w:val="22"/>
          <w:lang w:val="hr-HR"/>
        </w:rPr>
        <w:t xml:space="preserve"> članovi Školskog odbora jednoglasno su izdali suglasnost za izmjene </w:t>
      </w:r>
      <w:r w:rsidR="00F17F62" w:rsidRPr="00762D90">
        <w:rPr>
          <w:rFonts w:ascii="Calibri" w:hAnsi="Calibri" w:cs="Calibri"/>
          <w:sz w:val="22"/>
          <w:szCs w:val="22"/>
          <w:lang w:val="hr-HR"/>
        </w:rPr>
        <w:t xml:space="preserve">ugovora </w:t>
      </w:r>
      <w:r w:rsidR="00F17F62" w:rsidRPr="00762D90">
        <w:rPr>
          <w:rFonts w:ascii="Calibri" w:hAnsi="Calibri" w:cs="Calibri"/>
          <w:bCs/>
          <w:iCs/>
          <w:sz w:val="22"/>
          <w:szCs w:val="22"/>
          <w:lang w:val="hr-HR"/>
        </w:rPr>
        <w:t>o radu učitelja Osnovne škola dr. Ivana Novaka Macinec zbog promjena u zaduženju u školskoj godini</w:t>
      </w:r>
      <w:r w:rsidR="00F17F62" w:rsidRPr="00762D90">
        <w:rPr>
          <w:rFonts w:ascii="Calibri" w:hAnsi="Calibri" w:cs="Calibri"/>
          <w:bCs/>
          <w:iCs/>
          <w:sz w:val="22"/>
          <w:szCs w:val="22"/>
          <w:lang w:val="hr-HR"/>
        </w:rPr>
        <w:t>.</w:t>
      </w:r>
    </w:p>
    <w:p w14:paraId="4448D809" w14:textId="39949BAD" w:rsidR="00B51EBB" w:rsidRPr="00762D90" w:rsidRDefault="00B51EBB" w:rsidP="00E14780">
      <w:pPr>
        <w:ind w:firstLine="720"/>
        <w:jc w:val="both"/>
        <w:rPr>
          <w:rFonts w:asciiTheme="minorHAnsi" w:hAnsiTheme="minorHAnsi" w:cstheme="minorHAnsi"/>
          <w:bCs/>
          <w:iCs/>
          <w:sz w:val="22"/>
          <w:szCs w:val="22"/>
          <w:lang w:val="hr-HR"/>
        </w:rPr>
      </w:pPr>
    </w:p>
    <w:p w14:paraId="1524FD7D" w14:textId="39EF2BD0" w:rsidR="00B51EBB" w:rsidRPr="00762D90" w:rsidRDefault="00B51EBB" w:rsidP="00B51EBB">
      <w:pPr>
        <w:jc w:val="center"/>
        <w:rPr>
          <w:rFonts w:asciiTheme="minorHAnsi" w:hAnsiTheme="minorHAnsi" w:cstheme="minorHAnsi"/>
          <w:b/>
          <w:iCs/>
          <w:sz w:val="22"/>
          <w:szCs w:val="22"/>
          <w:lang w:val="hr-HR"/>
        </w:rPr>
      </w:pPr>
      <w:r w:rsidRPr="00762D90">
        <w:rPr>
          <w:rFonts w:asciiTheme="minorHAnsi" w:hAnsiTheme="minorHAnsi" w:cstheme="minorHAnsi"/>
          <w:b/>
          <w:iCs/>
          <w:sz w:val="22"/>
          <w:szCs w:val="22"/>
          <w:lang w:val="hr-HR"/>
        </w:rPr>
        <w:t>Točka 3.</w:t>
      </w:r>
    </w:p>
    <w:p w14:paraId="68671312" w14:textId="24DB11BF" w:rsidR="00B51EBB" w:rsidRPr="00762D90" w:rsidRDefault="00F17F62" w:rsidP="00B51EBB">
      <w:pPr>
        <w:jc w:val="center"/>
        <w:rPr>
          <w:rFonts w:ascii="Calibri" w:hAnsi="Calibri" w:cs="Calibri"/>
          <w:bCs/>
          <w:iCs/>
          <w:sz w:val="22"/>
          <w:szCs w:val="22"/>
          <w:lang w:val="hr-HR"/>
        </w:rPr>
      </w:pPr>
      <w:r w:rsidRPr="00762D90">
        <w:rPr>
          <w:rFonts w:ascii="Calibri" w:hAnsi="Calibri" w:cs="Calibri"/>
          <w:bCs/>
          <w:iCs/>
          <w:sz w:val="22"/>
          <w:szCs w:val="22"/>
          <w:lang w:val="hr-HR"/>
        </w:rPr>
        <w:t xml:space="preserve">Izdavanje prethodne suglasnosti za zapošljavanje na radno mjesto učitelj geografije na neodređeno nepuno radno vrijeme od </w:t>
      </w:r>
      <w:r w:rsidR="004C5F97" w:rsidRPr="00762D90">
        <w:rPr>
          <w:rFonts w:ascii="Calibri" w:hAnsi="Calibri" w:cs="Calibri"/>
          <w:bCs/>
          <w:iCs/>
          <w:sz w:val="22"/>
          <w:szCs w:val="22"/>
          <w:lang w:val="hr-HR"/>
        </w:rPr>
        <w:t>33</w:t>
      </w:r>
      <w:r w:rsidRPr="00762D90">
        <w:rPr>
          <w:rFonts w:ascii="Calibri" w:hAnsi="Calibri" w:cs="Calibri"/>
          <w:bCs/>
          <w:iCs/>
          <w:sz w:val="22"/>
          <w:szCs w:val="22"/>
          <w:lang w:val="hr-HR"/>
        </w:rPr>
        <w:t xml:space="preserve"> sati tjedno temeljem uputnice Zajedničkog povjerenstva za viškove i manjkove Međimurske županije i Sindikata hrvatskih učitelja</w:t>
      </w:r>
    </w:p>
    <w:p w14:paraId="6C8620A1" w14:textId="77777777" w:rsidR="00F17F62" w:rsidRPr="00762D90" w:rsidRDefault="00F17F62" w:rsidP="00B51EBB">
      <w:pPr>
        <w:jc w:val="center"/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62277801" w14:textId="6F9352C7" w:rsidR="00B51EBB" w:rsidRPr="00762D90" w:rsidRDefault="00B51EBB" w:rsidP="00B51EBB">
      <w:pPr>
        <w:ind w:firstLine="720"/>
        <w:jc w:val="both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762D90">
        <w:rPr>
          <w:rFonts w:asciiTheme="minorHAnsi" w:hAnsiTheme="minorHAnsi" w:cstheme="minorHAnsi"/>
          <w:sz w:val="22"/>
          <w:szCs w:val="22"/>
          <w:lang w:val="hr-HR"/>
        </w:rPr>
        <w:t>Članovima Školskog dostavlje</w:t>
      </w:r>
      <w:r w:rsidR="00F17F62" w:rsidRPr="00762D90">
        <w:rPr>
          <w:rFonts w:asciiTheme="minorHAnsi" w:hAnsiTheme="minorHAnsi" w:cstheme="minorHAnsi"/>
          <w:sz w:val="22"/>
          <w:szCs w:val="22"/>
          <w:lang w:val="hr-HR"/>
        </w:rPr>
        <w:t>na je</w:t>
      </w:r>
      <w:r w:rsidR="004C5F97" w:rsidRPr="00762D90">
        <w:rPr>
          <w:rFonts w:ascii="Calibri" w:hAnsi="Calibri" w:cs="Calibri"/>
          <w:bCs/>
          <w:sz w:val="22"/>
          <w:lang w:val="hr-HR"/>
        </w:rPr>
        <w:t xml:space="preserve"> Odluka o kandidatu za kojeg se traži prethodna suglasnost </w:t>
      </w:r>
      <w:r w:rsidR="004C5F97" w:rsidRPr="00762D90">
        <w:rPr>
          <w:rFonts w:ascii="Calibri" w:hAnsi="Calibri" w:cs="Calibri"/>
          <w:bCs/>
          <w:iCs/>
          <w:sz w:val="22"/>
          <w:szCs w:val="22"/>
          <w:lang w:val="hr-HR"/>
        </w:rPr>
        <w:t>za zapošljavanje na radno mjesto učitelj geografije na neodređeno nepuno radno vrijeme od 33 sati tjedno temeljem uputnice Zajedničkog povjerenstva za viškove i manjkove Međimurske županije i Sindikata hrvatskih učitelja</w:t>
      </w:r>
      <w:r w:rsidR="004C5F97" w:rsidRPr="00762D90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. Članovi Školskog odbora </w:t>
      </w:r>
      <w:proofErr w:type="spellStart"/>
      <w:r w:rsidR="004C5F97" w:rsidRPr="00762D90">
        <w:rPr>
          <w:rFonts w:asciiTheme="minorHAnsi" w:hAnsiTheme="minorHAnsi" w:cstheme="minorHAnsi"/>
          <w:bCs/>
          <w:sz w:val="22"/>
          <w:szCs w:val="22"/>
          <w:lang w:val="hr-HR"/>
        </w:rPr>
        <w:t>jednoglansno</w:t>
      </w:r>
      <w:proofErr w:type="spellEnd"/>
      <w:r w:rsidR="004C5F97" w:rsidRPr="00762D90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su dali suglasnost za zapošljavanje Ane Novak na radno mjesto </w:t>
      </w:r>
      <w:r w:rsidR="004C5F97" w:rsidRPr="00762D90">
        <w:rPr>
          <w:rFonts w:ascii="Calibri" w:hAnsi="Calibri" w:cs="Calibri"/>
          <w:bCs/>
          <w:iCs/>
          <w:sz w:val="22"/>
          <w:szCs w:val="22"/>
          <w:lang w:val="hr-HR"/>
        </w:rPr>
        <w:t>učitelj geografije na neodređeno nepuno radno vrijeme od 33 sati tjedno temeljem uputnice Zajedničkog povjerenstva za viškove i manjkove Međimurske županije i Sindikata hrvatskih učitelja</w:t>
      </w:r>
      <w:r w:rsidR="004C5F97" w:rsidRPr="00762D90">
        <w:rPr>
          <w:rFonts w:ascii="Calibri" w:hAnsi="Calibri" w:cs="Calibri"/>
          <w:bCs/>
          <w:iCs/>
          <w:sz w:val="22"/>
          <w:szCs w:val="22"/>
          <w:lang w:val="hr-HR"/>
        </w:rPr>
        <w:t xml:space="preserve">. </w:t>
      </w:r>
    </w:p>
    <w:p w14:paraId="6E16D840" w14:textId="7D730C9A" w:rsidR="00B51EBB" w:rsidRPr="00762D90" w:rsidRDefault="00B51EBB" w:rsidP="00B51EBB">
      <w:pPr>
        <w:jc w:val="both"/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41B76BCD" w14:textId="0BF9399C" w:rsidR="00B51EBB" w:rsidRPr="00762D90" w:rsidRDefault="00B51EBB" w:rsidP="00B51EBB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762D90">
        <w:rPr>
          <w:rFonts w:asciiTheme="minorHAnsi" w:hAnsiTheme="minorHAnsi" w:cstheme="minorHAnsi"/>
          <w:b/>
          <w:sz w:val="22"/>
          <w:szCs w:val="22"/>
          <w:lang w:val="hr-HR"/>
        </w:rPr>
        <w:t>Točka 4.</w:t>
      </w:r>
    </w:p>
    <w:p w14:paraId="6E811798" w14:textId="7F292673" w:rsidR="00B51EBB" w:rsidRPr="00762D90" w:rsidRDefault="004C5F97" w:rsidP="00B51EBB">
      <w:pPr>
        <w:jc w:val="center"/>
        <w:rPr>
          <w:rFonts w:ascii="Calibri" w:hAnsi="Calibri" w:cs="Calibri"/>
          <w:bCs/>
          <w:iCs/>
          <w:sz w:val="22"/>
          <w:szCs w:val="22"/>
          <w:lang w:val="hr-HR"/>
        </w:rPr>
      </w:pPr>
      <w:r w:rsidRPr="00762D90">
        <w:rPr>
          <w:rFonts w:ascii="Calibri" w:hAnsi="Calibri" w:cs="Calibri"/>
          <w:sz w:val="22"/>
          <w:szCs w:val="22"/>
          <w:lang w:val="hr-HR"/>
        </w:rPr>
        <w:t xml:space="preserve">Izdavanje prethodne </w:t>
      </w:r>
      <w:r w:rsidRPr="00762D90">
        <w:rPr>
          <w:rFonts w:ascii="Calibri" w:hAnsi="Calibri" w:cs="Calibri"/>
          <w:bCs/>
          <w:iCs/>
          <w:sz w:val="22"/>
          <w:szCs w:val="22"/>
          <w:lang w:val="hr-HR"/>
        </w:rPr>
        <w:t xml:space="preserve">suglasnosti za zapošljavanje na radno mjesto </w:t>
      </w:r>
      <w:r w:rsidRPr="00762D90">
        <w:rPr>
          <w:rFonts w:ascii="Calibri" w:hAnsi="Calibri" w:cs="Calibri"/>
          <w:b/>
          <w:iCs/>
          <w:sz w:val="22"/>
          <w:szCs w:val="22"/>
          <w:lang w:val="hr-HR"/>
        </w:rPr>
        <w:t>vjeroučitelj</w:t>
      </w:r>
      <w:r w:rsidRPr="00762D90">
        <w:rPr>
          <w:rFonts w:ascii="Calibri" w:hAnsi="Calibri" w:cs="Calibri"/>
          <w:bCs/>
          <w:iCs/>
          <w:sz w:val="22"/>
          <w:szCs w:val="22"/>
          <w:lang w:val="hr-HR"/>
        </w:rPr>
        <w:t xml:space="preserve"> - 1 izvršitelj/</w:t>
      </w:r>
      <w:proofErr w:type="spellStart"/>
      <w:r w:rsidRPr="00762D90">
        <w:rPr>
          <w:rFonts w:ascii="Calibri" w:hAnsi="Calibri" w:cs="Calibri"/>
          <w:bCs/>
          <w:iCs/>
          <w:sz w:val="22"/>
          <w:szCs w:val="22"/>
          <w:lang w:val="hr-HR"/>
        </w:rPr>
        <w:t>ica</w:t>
      </w:r>
      <w:proofErr w:type="spellEnd"/>
      <w:r w:rsidRPr="00762D90">
        <w:rPr>
          <w:rFonts w:ascii="Calibri" w:hAnsi="Calibri" w:cs="Calibri"/>
          <w:bCs/>
          <w:iCs/>
          <w:sz w:val="22"/>
          <w:szCs w:val="22"/>
          <w:lang w:val="hr-HR"/>
        </w:rPr>
        <w:t xml:space="preserve"> na neodređeno nepuno radno vrijeme od 28 sati tjedno temeljem mandata Katehetskog ureda Varaždinske biskupije</w:t>
      </w:r>
    </w:p>
    <w:p w14:paraId="68B50A47" w14:textId="77777777" w:rsidR="004C5F97" w:rsidRPr="00762D90" w:rsidRDefault="004C5F97" w:rsidP="00B51EBB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61FDC84E" w14:textId="518912CE" w:rsidR="00B51EBB" w:rsidRPr="00762D90" w:rsidRDefault="00B51EBB" w:rsidP="00B51EBB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762D90">
        <w:rPr>
          <w:rFonts w:asciiTheme="minorHAnsi" w:hAnsiTheme="minorHAnsi" w:cstheme="minorHAnsi"/>
          <w:sz w:val="22"/>
          <w:szCs w:val="22"/>
          <w:lang w:val="hr-HR"/>
        </w:rPr>
        <w:tab/>
      </w:r>
      <w:r w:rsidR="00DA55D4" w:rsidRPr="00762D90">
        <w:rPr>
          <w:rFonts w:asciiTheme="minorHAnsi" w:hAnsiTheme="minorHAnsi" w:cstheme="minorHAnsi"/>
          <w:sz w:val="22"/>
          <w:szCs w:val="22"/>
          <w:lang w:val="hr-HR"/>
        </w:rPr>
        <w:t>Članovima Školskog dostavljena je</w:t>
      </w:r>
      <w:r w:rsidR="00DA55D4" w:rsidRPr="00762D90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DA55D4" w:rsidRPr="00762D90">
        <w:rPr>
          <w:rFonts w:ascii="Calibri" w:hAnsi="Calibri" w:cs="Calibri"/>
          <w:bCs/>
          <w:sz w:val="22"/>
          <w:lang w:val="hr-HR"/>
        </w:rPr>
        <w:t xml:space="preserve">Odluka o kandidatu za kojeg se traži prethodna suglasnost </w:t>
      </w:r>
      <w:r w:rsidR="00DA55D4" w:rsidRPr="00762D90">
        <w:rPr>
          <w:rFonts w:ascii="Calibri" w:hAnsi="Calibri" w:cs="Calibri"/>
          <w:bCs/>
          <w:iCs/>
          <w:sz w:val="22"/>
          <w:szCs w:val="22"/>
          <w:lang w:val="hr-HR"/>
        </w:rPr>
        <w:t xml:space="preserve">za zapošljavanje na radno mjesto </w:t>
      </w:r>
      <w:r w:rsidR="00DA55D4" w:rsidRPr="00762D90">
        <w:rPr>
          <w:rFonts w:ascii="Calibri" w:hAnsi="Calibri" w:cs="Calibri"/>
          <w:b/>
          <w:iCs/>
          <w:sz w:val="22"/>
          <w:szCs w:val="22"/>
          <w:lang w:val="hr-HR"/>
        </w:rPr>
        <w:t>vjeroučitelj</w:t>
      </w:r>
      <w:r w:rsidR="00DA55D4" w:rsidRPr="00762D90">
        <w:rPr>
          <w:rFonts w:ascii="Calibri" w:hAnsi="Calibri" w:cs="Calibri"/>
          <w:bCs/>
          <w:iCs/>
          <w:sz w:val="22"/>
          <w:szCs w:val="22"/>
          <w:lang w:val="hr-HR"/>
        </w:rPr>
        <w:t xml:space="preserve"> - 1 izvršitelj/</w:t>
      </w:r>
      <w:proofErr w:type="spellStart"/>
      <w:r w:rsidR="00DA55D4" w:rsidRPr="00762D90">
        <w:rPr>
          <w:rFonts w:ascii="Calibri" w:hAnsi="Calibri" w:cs="Calibri"/>
          <w:bCs/>
          <w:iCs/>
          <w:sz w:val="22"/>
          <w:szCs w:val="22"/>
          <w:lang w:val="hr-HR"/>
        </w:rPr>
        <w:t>ica</w:t>
      </w:r>
      <w:proofErr w:type="spellEnd"/>
      <w:r w:rsidR="00DA55D4" w:rsidRPr="00762D90">
        <w:rPr>
          <w:rFonts w:ascii="Calibri" w:hAnsi="Calibri" w:cs="Calibri"/>
          <w:bCs/>
          <w:iCs/>
          <w:sz w:val="22"/>
          <w:szCs w:val="22"/>
          <w:lang w:val="hr-HR"/>
        </w:rPr>
        <w:t xml:space="preserve"> na neodređeno nepuno radno vrijeme od 28 sati tjedno temeljem mandata Katehetskog ureda Varaždinske biskupije</w:t>
      </w:r>
      <w:r w:rsidR="00DA55D4" w:rsidRPr="00762D90">
        <w:rPr>
          <w:rFonts w:ascii="Calibri" w:hAnsi="Calibri" w:cs="Calibri"/>
          <w:bCs/>
          <w:iCs/>
          <w:sz w:val="22"/>
          <w:szCs w:val="22"/>
          <w:lang w:val="hr-HR"/>
        </w:rPr>
        <w:t xml:space="preserve">. Članovi Školskog odbora jednoglasno su dali suglasnost za zapošljavanje Benjamina </w:t>
      </w:r>
      <w:proofErr w:type="spellStart"/>
      <w:r w:rsidR="00DA55D4" w:rsidRPr="00762D90">
        <w:rPr>
          <w:rFonts w:ascii="Calibri" w:hAnsi="Calibri" w:cs="Calibri"/>
          <w:bCs/>
          <w:iCs/>
          <w:sz w:val="22"/>
          <w:szCs w:val="22"/>
          <w:lang w:val="hr-HR"/>
        </w:rPr>
        <w:t>Skolibera</w:t>
      </w:r>
      <w:proofErr w:type="spellEnd"/>
      <w:r w:rsidR="00DA55D4" w:rsidRPr="00762D90">
        <w:rPr>
          <w:rFonts w:ascii="Calibri" w:hAnsi="Calibri" w:cs="Calibri"/>
          <w:bCs/>
          <w:iCs/>
          <w:sz w:val="22"/>
          <w:szCs w:val="22"/>
          <w:lang w:val="hr-HR"/>
        </w:rPr>
        <w:t xml:space="preserve"> </w:t>
      </w:r>
      <w:r w:rsidR="00DA55D4" w:rsidRPr="00762D90">
        <w:rPr>
          <w:rFonts w:ascii="Calibri" w:hAnsi="Calibri" w:cs="Calibri"/>
          <w:bCs/>
          <w:iCs/>
          <w:sz w:val="22"/>
          <w:szCs w:val="22"/>
          <w:lang w:val="hr-HR"/>
        </w:rPr>
        <w:t xml:space="preserve">zapošljavanje na radno mjesto </w:t>
      </w:r>
      <w:r w:rsidR="00DA55D4" w:rsidRPr="00762D90">
        <w:rPr>
          <w:rFonts w:ascii="Calibri" w:hAnsi="Calibri" w:cs="Calibri"/>
          <w:b/>
          <w:iCs/>
          <w:sz w:val="22"/>
          <w:szCs w:val="22"/>
          <w:lang w:val="hr-HR"/>
        </w:rPr>
        <w:t>vjeroučitelj</w:t>
      </w:r>
      <w:r w:rsidR="00DA55D4" w:rsidRPr="00762D90">
        <w:rPr>
          <w:rFonts w:ascii="Calibri" w:hAnsi="Calibri" w:cs="Calibri"/>
          <w:bCs/>
          <w:iCs/>
          <w:sz w:val="22"/>
          <w:szCs w:val="22"/>
          <w:lang w:val="hr-HR"/>
        </w:rPr>
        <w:t xml:space="preserve"> - 1 izvršitelj/</w:t>
      </w:r>
      <w:proofErr w:type="spellStart"/>
      <w:r w:rsidR="00DA55D4" w:rsidRPr="00762D90">
        <w:rPr>
          <w:rFonts w:ascii="Calibri" w:hAnsi="Calibri" w:cs="Calibri"/>
          <w:bCs/>
          <w:iCs/>
          <w:sz w:val="22"/>
          <w:szCs w:val="22"/>
          <w:lang w:val="hr-HR"/>
        </w:rPr>
        <w:t>ica</w:t>
      </w:r>
      <w:proofErr w:type="spellEnd"/>
      <w:r w:rsidR="00DA55D4" w:rsidRPr="00762D90">
        <w:rPr>
          <w:rFonts w:ascii="Calibri" w:hAnsi="Calibri" w:cs="Calibri"/>
          <w:bCs/>
          <w:iCs/>
          <w:sz w:val="22"/>
          <w:szCs w:val="22"/>
          <w:lang w:val="hr-HR"/>
        </w:rPr>
        <w:t xml:space="preserve"> na neodređeno nepuno radno vrijeme od 28 sati tjedno temeljem mandata Katehetskog ureda Varaždinske biskupije</w:t>
      </w:r>
      <w:r w:rsidR="00DA55D4" w:rsidRPr="00762D90">
        <w:rPr>
          <w:rFonts w:ascii="Calibri" w:hAnsi="Calibri" w:cs="Calibri"/>
          <w:bCs/>
          <w:iCs/>
          <w:sz w:val="22"/>
          <w:szCs w:val="22"/>
          <w:lang w:val="hr-HR"/>
        </w:rPr>
        <w:t xml:space="preserve">. </w:t>
      </w:r>
    </w:p>
    <w:p w14:paraId="5CBFDD3D" w14:textId="47975D41" w:rsidR="00B51EBB" w:rsidRPr="00762D90" w:rsidRDefault="00B51EBB" w:rsidP="00B51EBB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14E15644" w14:textId="7094ABA0" w:rsidR="00B51EBB" w:rsidRPr="00762D90" w:rsidRDefault="00B51EBB" w:rsidP="00B51EBB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762D90">
        <w:rPr>
          <w:rFonts w:asciiTheme="minorHAnsi" w:hAnsiTheme="minorHAnsi" w:cstheme="minorHAnsi"/>
          <w:b/>
          <w:bCs/>
          <w:sz w:val="22"/>
          <w:szCs w:val="22"/>
          <w:lang w:val="hr-HR"/>
        </w:rPr>
        <w:t>Točka 5.</w:t>
      </w:r>
    </w:p>
    <w:p w14:paraId="64EA31C8" w14:textId="4869CA60" w:rsidR="00B51EBB" w:rsidRPr="00762D90" w:rsidRDefault="00DA55D4" w:rsidP="00B51EBB">
      <w:pPr>
        <w:jc w:val="center"/>
        <w:rPr>
          <w:rFonts w:ascii="Calibri" w:hAnsi="Calibri" w:cs="Calibri"/>
          <w:sz w:val="22"/>
          <w:szCs w:val="22"/>
          <w:lang w:val="hr-HR"/>
        </w:rPr>
      </w:pPr>
      <w:r w:rsidRPr="00762D90">
        <w:rPr>
          <w:rFonts w:ascii="Calibri" w:hAnsi="Calibri" w:cs="Calibri"/>
          <w:sz w:val="22"/>
          <w:szCs w:val="22"/>
          <w:lang w:val="hr-HR"/>
        </w:rPr>
        <w:t>Odabir ponude Croatia osiguranja d.d. u postupku nabave usluge dobrovoljnog osiguranja učenika od nezgode u školskoj godini 2022./2023.</w:t>
      </w:r>
    </w:p>
    <w:p w14:paraId="1D859A39" w14:textId="77777777" w:rsidR="00DA55D4" w:rsidRPr="00762D90" w:rsidRDefault="00DA55D4" w:rsidP="00B51EBB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06ED310B" w14:textId="07CF3A15" w:rsidR="00B51EBB" w:rsidRPr="00762D90" w:rsidRDefault="00B51EBB" w:rsidP="00B51EBB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762D90">
        <w:rPr>
          <w:rFonts w:asciiTheme="minorHAnsi" w:hAnsiTheme="minorHAnsi" w:cstheme="minorHAnsi"/>
          <w:sz w:val="22"/>
          <w:szCs w:val="22"/>
          <w:lang w:val="hr-HR"/>
        </w:rPr>
        <w:tab/>
      </w:r>
      <w:r w:rsidR="00DA55D4" w:rsidRPr="00762D90">
        <w:rPr>
          <w:rFonts w:asciiTheme="minorHAnsi" w:hAnsiTheme="minorHAnsi" w:cstheme="minorHAnsi"/>
          <w:sz w:val="22"/>
          <w:szCs w:val="22"/>
          <w:lang w:val="hr-HR"/>
        </w:rPr>
        <w:t xml:space="preserve">Članovi Školskog odbora upoznati su </w:t>
      </w:r>
      <w:r w:rsidR="00DA55D4" w:rsidRPr="00762D90">
        <w:rPr>
          <w:rFonts w:ascii="Calibri" w:hAnsi="Calibri" w:cs="Calibri"/>
          <w:bCs/>
          <w:sz w:val="22"/>
          <w:lang w:val="hr-HR"/>
        </w:rPr>
        <w:t xml:space="preserve">da su pristigle ponude sljedećih osiguravajućih društava i to: Croatia osiguranje, Agram </w:t>
      </w:r>
      <w:proofErr w:type="spellStart"/>
      <w:r w:rsidR="00DA55D4" w:rsidRPr="00762D90">
        <w:rPr>
          <w:rFonts w:ascii="Calibri" w:hAnsi="Calibri" w:cs="Calibri"/>
          <w:bCs/>
          <w:sz w:val="22"/>
          <w:lang w:val="hr-HR"/>
        </w:rPr>
        <w:t>life</w:t>
      </w:r>
      <w:proofErr w:type="spellEnd"/>
      <w:r w:rsidR="00DA55D4" w:rsidRPr="00762D90">
        <w:rPr>
          <w:rFonts w:ascii="Calibri" w:hAnsi="Calibri" w:cs="Calibri"/>
          <w:bCs/>
          <w:sz w:val="22"/>
          <w:lang w:val="hr-HR"/>
        </w:rPr>
        <w:t xml:space="preserve">, Euroherc i </w:t>
      </w:r>
      <w:proofErr w:type="spellStart"/>
      <w:r w:rsidR="00DA55D4" w:rsidRPr="00762D90">
        <w:rPr>
          <w:rFonts w:ascii="Calibri" w:hAnsi="Calibri" w:cs="Calibri"/>
          <w:bCs/>
          <w:sz w:val="22"/>
          <w:lang w:val="hr-HR"/>
        </w:rPr>
        <w:t>Markur</w:t>
      </w:r>
      <w:proofErr w:type="spellEnd"/>
      <w:r w:rsidR="00DA55D4" w:rsidRPr="00762D90">
        <w:rPr>
          <w:rFonts w:ascii="Calibri" w:hAnsi="Calibri" w:cs="Calibri"/>
          <w:bCs/>
          <w:sz w:val="22"/>
          <w:lang w:val="hr-HR"/>
        </w:rPr>
        <w:t xml:space="preserve"> osiguranje te ih dostavljamo u privitku. </w:t>
      </w:r>
      <w:r w:rsidR="00DA55D4" w:rsidRPr="00762D90">
        <w:rPr>
          <w:rFonts w:ascii="Calibri" w:hAnsi="Calibri" w:cs="Calibri"/>
          <w:iCs/>
          <w:sz w:val="22"/>
          <w:szCs w:val="22"/>
          <w:lang w:val="hr-HR"/>
        </w:rPr>
        <w:t xml:space="preserve">Temeljem uvida u ponude za dobrovoljno osiguranje učenika od nezgode u visini premije osiguranja od 4,00 eura ravnateljica predlaže sklapanje police osiguranja od nezgode učenika s Croatia osiguranje d.d. uzimajući u obzir prethodno pozitivno iskustvo s osiguravajućim društvom a osobito i najpovoljniju </w:t>
      </w:r>
      <w:r w:rsidR="00DA55D4" w:rsidRPr="00762D90">
        <w:rPr>
          <w:rFonts w:ascii="Calibri" w:hAnsi="Calibri" w:cs="Calibri"/>
          <w:iCs/>
          <w:sz w:val="22"/>
          <w:szCs w:val="22"/>
          <w:lang w:val="hr-HR"/>
        </w:rPr>
        <w:lastRenderedPageBreak/>
        <w:t>ponudu u premiji od 4,00 eura. Ravnateljica predlaže sklapanje police osiguranja u iznosu od 4,00 eura.</w:t>
      </w:r>
      <w:r w:rsidR="00A23C94" w:rsidRPr="00762D90">
        <w:rPr>
          <w:rFonts w:asciiTheme="minorHAnsi" w:hAnsiTheme="minorHAnsi" w:cstheme="minorHAnsi"/>
          <w:sz w:val="22"/>
          <w:szCs w:val="22"/>
          <w:lang w:val="hr-HR"/>
        </w:rPr>
        <w:t>.</w:t>
      </w:r>
      <w:r w:rsidR="00DA55D4" w:rsidRPr="00762D90">
        <w:rPr>
          <w:rFonts w:asciiTheme="minorHAnsi" w:hAnsiTheme="minorHAnsi" w:cstheme="minorHAnsi"/>
          <w:sz w:val="22"/>
          <w:szCs w:val="22"/>
          <w:lang w:val="hr-HR"/>
        </w:rPr>
        <w:t xml:space="preserve"> Članovi Školskog odbora jednoglasno su donijeli Odluku o odabiru </w:t>
      </w:r>
      <w:r w:rsidR="00DA55D4" w:rsidRPr="00762D90">
        <w:rPr>
          <w:rFonts w:ascii="Calibri" w:hAnsi="Calibri" w:cs="Calibri"/>
          <w:sz w:val="22"/>
          <w:szCs w:val="22"/>
          <w:lang w:val="hr-HR"/>
        </w:rPr>
        <w:t>ponude Croatia osiguranja d.d. u postupku nabave usluge dobrovoljnog osiguranja učenika od nezgode u školskoj godini 2022./2023.</w:t>
      </w:r>
    </w:p>
    <w:p w14:paraId="2DB8DAC6" w14:textId="77777777" w:rsidR="00A23C94" w:rsidRPr="00762D90" w:rsidRDefault="00A23C94" w:rsidP="005D0A0A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hr-HR"/>
        </w:rPr>
      </w:pPr>
    </w:p>
    <w:p w14:paraId="4747F2B3" w14:textId="455A8CE3" w:rsidR="00E61FD1" w:rsidRPr="00762D90" w:rsidRDefault="00E61FD1" w:rsidP="00E61FD1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762D90">
        <w:rPr>
          <w:rFonts w:asciiTheme="minorHAnsi" w:hAnsiTheme="minorHAnsi" w:cstheme="minorHAnsi"/>
          <w:sz w:val="22"/>
          <w:szCs w:val="22"/>
          <w:lang w:val="hr-HR"/>
        </w:rPr>
        <w:tab/>
      </w:r>
      <w:r w:rsidR="008F31ED" w:rsidRPr="00762D90">
        <w:rPr>
          <w:rFonts w:asciiTheme="minorHAnsi" w:hAnsiTheme="minorHAnsi" w:cstheme="minorHAnsi"/>
          <w:color w:val="000000"/>
          <w:sz w:val="22"/>
          <w:szCs w:val="22"/>
          <w:lang w:val="hr-HR"/>
        </w:rPr>
        <w:t>Sjednica Školskog odbora</w:t>
      </w:r>
      <w:r w:rsidRPr="00762D90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zaključuje </w:t>
      </w:r>
      <w:r w:rsidR="008F31ED" w:rsidRPr="00762D90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se </w:t>
      </w:r>
      <w:r w:rsidR="00762D90" w:rsidRPr="00762D90">
        <w:rPr>
          <w:rFonts w:asciiTheme="minorHAnsi" w:hAnsiTheme="minorHAnsi" w:cstheme="minorHAnsi"/>
          <w:color w:val="000000"/>
          <w:sz w:val="22"/>
          <w:szCs w:val="22"/>
          <w:lang w:val="hr-HR"/>
        </w:rPr>
        <w:t>31</w:t>
      </w:r>
      <w:r w:rsidR="008F31ED" w:rsidRPr="00762D90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. </w:t>
      </w:r>
      <w:r w:rsidR="00762D90" w:rsidRPr="00762D90">
        <w:rPr>
          <w:rFonts w:asciiTheme="minorHAnsi" w:hAnsiTheme="minorHAnsi" w:cstheme="minorHAnsi"/>
          <w:color w:val="000000"/>
          <w:sz w:val="22"/>
          <w:szCs w:val="22"/>
          <w:lang w:val="hr-HR"/>
        </w:rPr>
        <w:t>kolovoza</w:t>
      </w:r>
      <w:r w:rsidR="008F31ED" w:rsidRPr="00762D90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202</w:t>
      </w:r>
      <w:r w:rsidR="00D34F24" w:rsidRPr="00762D90">
        <w:rPr>
          <w:rFonts w:asciiTheme="minorHAnsi" w:hAnsiTheme="minorHAnsi" w:cstheme="minorHAnsi"/>
          <w:color w:val="000000"/>
          <w:sz w:val="22"/>
          <w:szCs w:val="22"/>
          <w:lang w:val="hr-HR"/>
        </w:rPr>
        <w:t>3</w:t>
      </w:r>
      <w:r w:rsidR="008F31ED" w:rsidRPr="00762D90">
        <w:rPr>
          <w:rFonts w:asciiTheme="minorHAnsi" w:hAnsiTheme="minorHAnsi" w:cstheme="minorHAnsi"/>
          <w:color w:val="000000"/>
          <w:sz w:val="22"/>
          <w:szCs w:val="22"/>
          <w:lang w:val="hr-HR"/>
        </w:rPr>
        <w:t>.</w:t>
      </w:r>
      <w:r w:rsidRPr="00762D90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u </w:t>
      </w:r>
      <w:r w:rsidR="004A12A4" w:rsidRPr="00762D90">
        <w:rPr>
          <w:rFonts w:asciiTheme="minorHAnsi" w:hAnsiTheme="minorHAnsi" w:cstheme="minorHAnsi"/>
          <w:color w:val="000000"/>
          <w:sz w:val="22"/>
          <w:szCs w:val="22"/>
          <w:lang w:val="hr-HR"/>
        </w:rPr>
        <w:t>21</w:t>
      </w:r>
      <w:r w:rsidR="00450BAC" w:rsidRPr="00762D90">
        <w:rPr>
          <w:rFonts w:asciiTheme="minorHAnsi" w:hAnsiTheme="minorHAnsi" w:cstheme="minorHAnsi"/>
          <w:color w:val="000000"/>
          <w:sz w:val="22"/>
          <w:szCs w:val="22"/>
          <w:lang w:val="hr-HR"/>
        </w:rPr>
        <w:t>.</w:t>
      </w:r>
      <w:r w:rsidR="008F31ED" w:rsidRPr="00762D90">
        <w:rPr>
          <w:rFonts w:asciiTheme="minorHAnsi" w:hAnsiTheme="minorHAnsi" w:cstheme="minorHAnsi"/>
          <w:color w:val="000000"/>
          <w:sz w:val="22"/>
          <w:szCs w:val="22"/>
          <w:lang w:val="hr-HR"/>
        </w:rPr>
        <w:t>0</w:t>
      </w:r>
      <w:r w:rsidR="003B3F6F" w:rsidRPr="00762D90">
        <w:rPr>
          <w:rFonts w:asciiTheme="minorHAnsi" w:hAnsiTheme="minorHAnsi" w:cstheme="minorHAnsi"/>
          <w:color w:val="000000"/>
          <w:sz w:val="22"/>
          <w:szCs w:val="22"/>
          <w:lang w:val="hr-HR"/>
        </w:rPr>
        <w:t>0</w:t>
      </w:r>
      <w:r w:rsidRPr="00762D90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sati.</w:t>
      </w:r>
    </w:p>
    <w:p w14:paraId="01829A97" w14:textId="77777777" w:rsidR="00E61FD1" w:rsidRPr="00762D90" w:rsidRDefault="00E61FD1" w:rsidP="00E61FD1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0A71376D" w14:textId="77777777" w:rsidR="00E14B8C" w:rsidRPr="00762D90" w:rsidRDefault="00E14B8C" w:rsidP="006014CC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3467F64A" w14:textId="7D0B8EB6" w:rsidR="00AF17A8" w:rsidRPr="00762D90" w:rsidRDefault="00E61FD1" w:rsidP="006014CC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762D90">
        <w:rPr>
          <w:rFonts w:asciiTheme="minorHAnsi" w:hAnsiTheme="minorHAnsi" w:cstheme="minorHAnsi"/>
          <w:b/>
          <w:sz w:val="22"/>
          <w:szCs w:val="22"/>
          <w:lang w:val="hr-HR"/>
        </w:rPr>
        <w:t>Zapisničar</w:t>
      </w:r>
      <w:r w:rsidR="004462CF" w:rsidRPr="00762D90">
        <w:rPr>
          <w:rFonts w:asciiTheme="minorHAnsi" w:hAnsiTheme="minorHAnsi" w:cstheme="minorHAnsi"/>
          <w:b/>
          <w:sz w:val="22"/>
          <w:szCs w:val="22"/>
          <w:lang w:val="hr-HR"/>
        </w:rPr>
        <w:t xml:space="preserve">:                                            </w:t>
      </w:r>
      <w:r w:rsidR="00C177BE" w:rsidRPr="00762D90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               </w:t>
      </w:r>
      <w:r w:rsidR="004462CF" w:rsidRPr="00762D90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 w:rsidRPr="00762D90">
        <w:rPr>
          <w:rFonts w:asciiTheme="minorHAnsi" w:hAnsiTheme="minorHAnsi" w:cstheme="minorHAnsi"/>
          <w:b/>
          <w:sz w:val="22"/>
          <w:szCs w:val="22"/>
          <w:lang w:val="hr-HR"/>
        </w:rPr>
        <w:t xml:space="preserve">Predsjednica </w:t>
      </w:r>
      <w:r w:rsidR="004462CF" w:rsidRPr="00762D90">
        <w:rPr>
          <w:rFonts w:asciiTheme="minorHAnsi" w:hAnsiTheme="minorHAnsi" w:cstheme="minorHAnsi"/>
          <w:b/>
          <w:sz w:val="22"/>
          <w:szCs w:val="22"/>
          <w:lang w:val="hr-HR"/>
        </w:rPr>
        <w:t>Š</w:t>
      </w:r>
      <w:r w:rsidRPr="00762D90">
        <w:rPr>
          <w:rFonts w:asciiTheme="minorHAnsi" w:hAnsiTheme="minorHAnsi" w:cstheme="minorHAnsi"/>
          <w:b/>
          <w:sz w:val="22"/>
          <w:szCs w:val="22"/>
          <w:lang w:val="hr-HR"/>
        </w:rPr>
        <w:t>kolskog odbora</w:t>
      </w:r>
      <w:r w:rsidR="004462CF" w:rsidRPr="00762D90">
        <w:rPr>
          <w:rFonts w:asciiTheme="minorHAnsi" w:hAnsiTheme="minorHAnsi" w:cstheme="minorHAnsi"/>
          <w:b/>
          <w:sz w:val="22"/>
          <w:szCs w:val="22"/>
          <w:lang w:val="hr-HR"/>
        </w:rPr>
        <w:t>:</w:t>
      </w:r>
    </w:p>
    <w:p w14:paraId="1F6C00E2" w14:textId="3E7D3F02" w:rsidR="0065771C" w:rsidRPr="00762D90" w:rsidRDefault="00E61FD1" w:rsidP="00963BB9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762D90">
        <w:rPr>
          <w:rFonts w:asciiTheme="minorHAnsi" w:hAnsiTheme="minorHAnsi" w:cstheme="minorHAnsi"/>
          <w:sz w:val="22"/>
          <w:szCs w:val="22"/>
          <w:lang w:val="hr-HR"/>
        </w:rPr>
        <w:t>Filip Murković</w:t>
      </w:r>
      <w:r w:rsidR="004462CF" w:rsidRPr="00762D90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                                    </w:t>
      </w:r>
      <w:r w:rsidR="00C177BE" w:rsidRPr="00762D90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            </w:t>
      </w:r>
      <w:r w:rsidR="004462CF" w:rsidRPr="00762D90">
        <w:rPr>
          <w:rFonts w:asciiTheme="minorHAnsi" w:hAnsiTheme="minorHAnsi" w:cstheme="minorHAnsi"/>
          <w:sz w:val="22"/>
          <w:szCs w:val="22"/>
          <w:lang w:val="hr-HR"/>
        </w:rPr>
        <w:t>Bernarda Novak</w:t>
      </w:r>
      <w:r w:rsidR="00662A52" w:rsidRPr="00762D90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                                                                                        </w:t>
      </w:r>
      <w:r w:rsidR="00C177BE" w:rsidRPr="00762D90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                                                                 </w:t>
      </w:r>
      <w:r w:rsidR="00C177BE" w:rsidRPr="00762D90">
        <w:rPr>
          <w:rFonts w:asciiTheme="minorHAnsi" w:hAnsiTheme="minorHAnsi" w:cstheme="minorHAnsi"/>
          <w:noProof/>
          <w:sz w:val="22"/>
          <w:szCs w:val="22"/>
          <w:lang w:val="hr-HR"/>
        </w:rPr>
        <w:t xml:space="preserve">                                                    </w:t>
      </w:r>
    </w:p>
    <w:p w14:paraId="36A05D97" w14:textId="4DCDFC60" w:rsidR="00C729E3" w:rsidRPr="00762D90" w:rsidRDefault="00C729E3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762D90">
        <w:rPr>
          <w:rFonts w:asciiTheme="minorHAnsi" w:hAnsiTheme="minorHAnsi" w:cstheme="minorHAnsi"/>
          <w:sz w:val="22"/>
          <w:szCs w:val="22"/>
          <w:u w:val="single"/>
          <w:lang w:val="hr-HR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41334BC9" w14:textId="77777777" w:rsidR="00C729E3" w:rsidRPr="00762D90" w:rsidRDefault="00C729E3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762D90">
        <w:rPr>
          <w:rFonts w:asciiTheme="minorHAnsi" w:hAnsiTheme="minorHAnsi" w:cstheme="minorHAnsi"/>
          <w:sz w:val="22"/>
          <w:szCs w:val="22"/>
          <w:u w:val="single"/>
          <w:lang w:val="hr-HR"/>
        </w:rPr>
        <w:t xml:space="preserve">           </w:t>
      </w:r>
      <w:r w:rsidRPr="00762D90">
        <w:rPr>
          <w:rFonts w:asciiTheme="minorHAnsi" w:hAnsiTheme="minorHAnsi" w:cstheme="minorHAnsi"/>
          <w:sz w:val="22"/>
          <w:szCs w:val="22"/>
          <w:lang w:val="hr-HR"/>
        </w:rPr>
        <w:t xml:space="preserve">                            </w:t>
      </w:r>
    </w:p>
    <w:p w14:paraId="67EF475E" w14:textId="77777777" w:rsidR="00C729E3" w:rsidRPr="00762D90" w:rsidRDefault="00C729E3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762D90">
        <w:rPr>
          <w:rFonts w:asciiTheme="minorHAnsi" w:hAnsiTheme="minorHAnsi" w:cstheme="minorHAnsi"/>
          <w:sz w:val="22"/>
          <w:szCs w:val="22"/>
          <w:u w:val="single"/>
          <w:lang w:val="hr-HR"/>
        </w:rPr>
        <w:t xml:space="preserve">   </w:t>
      </w:r>
    </w:p>
    <w:p w14:paraId="6191C9D2" w14:textId="77777777" w:rsidR="00C729E3" w:rsidRPr="00762D90" w:rsidRDefault="00C729E3">
      <w:pPr>
        <w:rPr>
          <w:rFonts w:asciiTheme="minorHAnsi" w:hAnsiTheme="minorHAnsi" w:cstheme="minorHAnsi"/>
          <w:sz w:val="22"/>
          <w:szCs w:val="22"/>
          <w:lang w:val="hr-HR"/>
        </w:rPr>
      </w:pPr>
    </w:p>
    <w:sectPr w:rsidR="00C729E3" w:rsidRPr="00762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5B3"/>
    <w:multiLevelType w:val="hybridMultilevel"/>
    <w:tmpl w:val="15CC9054"/>
    <w:lvl w:ilvl="0" w:tplc="5C0C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F05937"/>
    <w:multiLevelType w:val="hybridMultilevel"/>
    <w:tmpl w:val="E5326C74"/>
    <w:lvl w:ilvl="0" w:tplc="06C2A1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1519051D"/>
    <w:multiLevelType w:val="hybridMultilevel"/>
    <w:tmpl w:val="A03EF044"/>
    <w:lvl w:ilvl="0" w:tplc="71BEFE2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 w15:restartNumberingAfterBreak="0">
    <w:nsid w:val="18BE73DC"/>
    <w:multiLevelType w:val="hybridMultilevel"/>
    <w:tmpl w:val="87368D4C"/>
    <w:lvl w:ilvl="0" w:tplc="65C6C5CA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6" w:hanging="360"/>
      </w:pPr>
    </w:lvl>
    <w:lvl w:ilvl="2" w:tplc="041A001B" w:tentative="1">
      <w:start w:val="1"/>
      <w:numFmt w:val="lowerRoman"/>
      <w:lvlText w:val="%3."/>
      <w:lvlJc w:val="right"/>
      <w:pPr>
        <w:ind w:left="2826" w:hanging="180"/>
      </w:pPr>
    </w:lvl>
    <w:lvl w:ilvl="3" w:tplc="041A000F" w:tentative="1">
      <w:start w:val="1"/>
      <w:numFmt w:val="decimal"/>
      <w:lvlText w:val="%4."/>
      <w:lvlJc w:val="left"/>
      <w:pPr>
        <w:ind w:left="3546" w:hanging="360"/>
      </w:pPr>
    </w:lvl>
    <w:lvl w:ilvl="4" w:tplc="041A0019" w:tentative="1">
      <w:start w:val="1"/>
      <w:numFmt w:val="lowerLetter"/>
      <w:lvlText w:val="%5."/>
      <w:lvlJc w:val="left"/>
      <w:pPr>
        <w:ind w:left="4266" w:hanging="360"/>
      </w:pPr>
    </w:lvl>
    <w:lvl w:ilvl="5" w:tplc="041A001B" w:tentative="1">
      <w:start w:val="1"/>
      <w:numFmt w:val="lowerRoman"/>
      <w:lvlText w:val="%6."/>
      <w:lvlJc w:val="right"/>
      <w:pPr>
        <w:ind w:left="4986" w:hanging="180"/>
      </w:pPr>
    </w:lvl>
    <w:lvl w:ilvl="6" w:tplc="041A000F" w:tentative="1">
      <w:start w:val="1"/>
      <w:numFmt w:val="decimal"/>
      <w:lvlText w:val="%7."/>
      <w:lvlJc w:val="left"/>
      <w:pPr>
        <w:ind w:left="5706" w:hanging="360"/>
      </w:pPr>
    </w:lvl>
    <w:lvl w:ilvl="7" w:tplc="041A0019" w:tentative="1">
      <w:start w:val="1"/>
      <w:numFmt w:val="lowerLetter"/>
      <w:lvlText w:val="%8."/>
      <w:lvlJc w:val="left"/>
      <w:pPr>
        <w:ind w:left="6426" w:hanging="360"/>
      </w:pPr>
    </w:lvl>
    <w:lvl w:ilvl="8" w:tplc="041A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4" w15:restartNumberingAfterBreak="0">
    <w:nsid w:val="18D2638D"/>
    <w:multiLevelType w:val="hybridMultilevel"/>
    <w:tmpl w:val="F7C859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10BFF"/>
    <w:multiLevelType w:val="hybridMultilevel"/>
    <w:tmpl w:val="C3285DD8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D799C"/>
    <w:multiLevelType w:val="hybridMultilevel"/>
    <w:tmpl w:val="15CC9054"/>
    <w:lvl w:ilvl="0" w:tplc="5C0C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5C641B"/>
    <w:multiLevelType w:val="hybridMultilevel"/>
    <w:tmpl w:val="15CC9054"/>
    <w:lvl w:ilvl="0" w:tplc="5C0C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C1343F"/>
    <w:multiLevelType w:val="hybridMultilevel"/>
    <w:tmpl w:val="428C6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63F67"/>
    <w:multiLevelType w:val="hybridMultilevel"/>
    <w:tmpl w:val="A8043B4E"/>
    <w:lvl w:ilvl="0" w:tplc="58C04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324C88"/>
    <w:multiLevelType w:val="hybridMultilevel"/>
    <w:tmpl w:val="B3B26C42"/>
    <w:lvl w:ilvl="0" w:tplc="8E8C1088">
      <w:start w:val="1"/>
      <w:numFmt w:val="decimal"/>
      <w:lvlText w:val="%1."/>
      <w:lvlJc w:val="left"/>
      <w:pPr>
        <w:ind w:left="174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66" w:hanging="360"/>
      </w:pPr>
    </w:lvl>
    <w:lvl w:ilvl="2" w:tplc="041A001B" w:tentative="1">
      <w:start w:val="1"/>
      <w:numFmt w:val="lowerRoman"/>
      <w:lvlText w:val="%3."/>
      <w:lvlJc w:val="right"/>
      <w:pPr>
        <w:ind w:left="3186" w:hanging="180"/>
      </w:pPr>
    </w:lvl>
    <w:lvl w:ilvl="3" w:tplc="041A000F" w:tentative="1">
      <w:start w:val="1"/>
      <w:numFmt w:val="decimal"/>
      <w:lvlText w:val="%4."/>
      <w:lvlJc w:val="left"/>
      <w:pPr>
        <w:ind w:left="3906" w:hanging="360"/>
      </w:pPr>
    </w:lvl>
    <w:lvl w:ilvl="4" w:tplc="041A0019" w:tentative="1">
      <w:start w:val="1"/>
      <w:numFmt w:val="lowerLetter"/>
      <w:lvlText w:val="%5."/>
      <w:lvlJc w:val="left"/>
      <w:pPr>
        <w:ind w:left="4626" w:hanging="360"/>
      </w:pPr>
    </w:lvl>
    <w:lvl w:ilvl="5" w:tplc="041A001B" w:tentative="1">
      <w:start w:val="1"/>
      <w:numFmt w:val="lowerRoman"/>
      <w:lvlText w:val="%6."/>
      <w:lvlJc w:val="right"/>
      <w:pPr>
        <w:ind w:left="5346" w:hanging="180"/>
      </w:pPr>
    </w:lvl>
    <w:lvl w:ilvl="6" w:tplc="041A000F" w:tentative="1">
      <w:start w:val="1"/>
      <w:numFmt w:val="decimal"/>
      <w:lvlText w:val="%7."/>
      <w:lvlJc w:val="left"/>
      <w:pPr>
        <w:ind w:left="6066" w:hanging="360"/>
      </w:pPr>
    </w:lvl>
    <w:lvl w:ilvl="7" w:tplc="041A0019" w:tentative="1">
      <w:start w:val="1"/>
      <w:numFmt w:val="lowerLetter"/>
      <w:lvlText w:val="%8."/>
      <w:lvlJc w:val="left"/>
      <w:pPr>
        <w:ind w:left="6786" w:hanging="360"/>
      </w:pPr>
    </w:lvl>
    <w:lvl w:ilvl="8" w:tplc="041A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1" w15:restartNumberingAfterBreak="0">
    <w:nsid w:val="2B3A1DA8"/>
    <w:multiLevelType w:val="hybridMultilevel"/>
    <w:tmpl w:val="0F0CA666"/>
    <w:lvl w:ilvl="0" w:tplc="9FC614A2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2" w15:restartNumberingAfterBreak="0">
    <w:nsid w:val="39704BFA"/>
    <w:multiLevelType w:val="hybridMultilevel"/>
    <w:tmpl w:val="D312DC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E6541"/>
    <w:multiLevelType w:val="hybridMultilevel"/>
    <w:tmpl w:val="E1E812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E3560"/>
    <w:multiLevelType w:val="hybridMultilevel"/>
    <w:tmpl w:val="F6D863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63A20"/>
    <w:multiLevelType w:val="hybridMultilevel"/>
    <w:tmpl w:val="6DD02AF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7" w:hanging="360"/>
      </w:pPr>
    </w:lvl>
    <w:lvl w:ilvl="2" w:tplc="041A001B" w:tentative="1">
      <w:start w:val="1"/>
      <w:numFmt w:val="lowerRoman"/>
      <w:lvlText w:val="%3."/>
      <w:lvlJc w:val="right"/>
      <w:pPr>
        <w:ind w:left="1877" w:hanging="180"/>
      </w:pPr>
    </w:lvl>
    <w:lvl w:ilvl="3" w:tplc="041A000F" w:tentative="1">
      <w:start w:val="1"/>
      <w:numFmt w:val="decimal"/>
      <w:lvlText w:val="%4."/>
      <w:lvlJc w:val="left"/>
      <w:pPr>
        <w:ind w:left="2597" w:hanging="360"/>
      </w:pPr>
    </w:lvl>
    <w:lvl w:ilvl="4" w:tplc="041A0019" w:tentative="1">
      <w:start w:val="1"/>
      <w:numFmt w:val="lowerLetter"/>
      <w:lvlText w:val="%5."/>
      <w:lvlJc w:val="left"/>
      <w:pPr>
        <w:ind w:left="3317" w:hanging="360"/>
      </w:pPr>
    </w:lvl>
    <w:lvl w:ilvl="5" w:tplc="041A001B" w:tentative="1">
      <w:start w:val="1"/>
      <w:numFmt w:val="lowerRoman"/>
      <w:lvlText w:val="%6."/>
      <w:lvlJc w:val="right"/>
      <w:pPr>
        <w:ind w:left="4037" w:hanging="180"/>
      </w:pPr>
    </w:lvl>
    <w:lvl w:ilvl="6" w:tplc="041A000F" w:tentative="1">
      <w:start w:val="1"/>
      <w:numFmt w:val="decimal"/>
      <w:lvlText w:val="%7."/>
      <w:lvlJc w:val="left"/>
      <w:pPr>
        <w:ind w:left="4757" w:hanging="360"/>
      </w:pPr>
    </w:lvl>
    <w:lvl w:ilvl="7" w:tplc="041A0019" w:tentative="1">
      <w:start w:val="1"/>
      <w:numFmt w:val="lowerLetter"/>
      <w:lvlText w:val="%8."/>
      <w:lvlJc w:val="left"/>
      <w:pPr>
        <w:ind w:left="5477" w:hanging="360"/>
      </w:pPr>
    </w:lvl>
    <w:lvl w:ilvl="8" w:tplc="041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6" w15:restartNumberingAfterBreak="0">
    <w:nsid w:val="47EA2591"/>
    <w:multiLevelType w:val="hybridMultilevel"/>
    <w:tmpl w:val="3176D1CE"/>
    <w:lvl w:ilvl="0" w:tplc="161CA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702D49"/>
    <w:multiLevelType w:val="hybridMultilevel"/>
    <w:tmpl w:val="E5326C74"/>
    <w:lvl w:ilvl="0" w:tplc="06C2A1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4F897773"/>
    <w:multiLevelType w:val="hybridMultilevel"/>
    <w:tmpl w:val="1A5CA9C8"/>
    <w:lvl w:ilvl="0" w:tplc="F6A230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651F6"/>
    <w:multiLevelType w:val="hybridMultilevel"/>
    <w:tmpl w:val="E5326C74"/>
    <w:lvl w:ilvl="0" w:tplc="06C2A1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54C258F9"/>
    <w:multiLevelType w:val="hybridMultilevel"/>
    <w:tmpl w:val="CF4C38FE"/>
    <w:lvl w:ilvl="0" w:tplc="23D2B53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1" w15:restartNumberingAfterBreak="0">
    <w:nsid w:val="568E4C8E"/>
    <w:multiLevelType w:val="hybridMultilevel"/>
    <w:tmpl w:val="D86C2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631BA"/>
    <w:multiLevelType w:val="hybridMultilevel"/>
    <w:tmpl w:val="07BC13C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23830"/>
    <w:multiLevelType w:val="hybridMultilevel"/>
    <w:tmpl w:val="6F36D7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87E4A"/>
    <w:multiLevelType w:val="hybridMultilevel"/>
    <w:tmpl w:val="0F0CA666"/>
    <w:lvl w:ilvl="0" w:tplc="9FC614A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5" w15:restartNumberingAfterBreak="0">
    <w:nsid w:val="608D4214"/>
    <w:multiLevelType w:val="hybridMultilevel"/>
    <w:tmpl w:val="E5326C74"/>
    <w:lvl w:ilvl="0" w:tplc="06C2A1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6487588F"/>
    <w:multiLevelType w:val="hybridMultilevel"/>
    <w:tmpl w:val="E5326C74"/>
    <w:lvl w:ilvl="0" w:tplc="06C2A1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64CE0546"/>
    <w:multiLevelType w:val="hybridMultilevel"/>
    <w:tmpl w:val="D90644D0"/>
    <w:lvl w:ilvl="0" w:tplc="041A000F">
      <w:start w:val="1"/>
      <w:numFmt w:val="decimal"/>
      <w:lvlText w:val="%1."/>
      <w:lvlJc w:val="left"/>
      <w:pPr>
        <w:ind w:left="3204" w:hanging="360"/>
      </w:pPr>
    </w:lvl>
    <w:lvl w:ilvl="1" w:tplc="041A0019" w:tentative="1">
      <w:start w:val="1"/>
      <w:numFmt w:val="lowerLetter"/>
      <w:lvlText w:val="%2."/>
      <w:lvlJc w:val="left"/>
      <w:pPr>
        <w:ind w:left="3924" w:hanging="360"/>
      </w:pPr>
    </w:lvl>
    <w:lvl w:ilvl="2" w:tplc="041A001B" w:tentative="1">
      <w:start w:val="1"/>
      <w:numFmt w:val="lowerRoman"/>
      <w:lvlText w:val="%3."/>
      <w:lvlJc w:val="right"/>
      <w:pPr>
        <w:ind w:left="4644" w:hanging="180"/>
      </w:pPr>
    </w:lvl>
    <w:lvl w:ilvl="3" w:tplc="041A000F" w:tentative="1">
      <w:start w:val="1"/>
      <w:numFmt w:val="decimal"/>
      <w:lvlText w:val="%4."/>
      <w:lvlJc w:val="left"/>
      <w:pPr>
        <w:ind w:left="5364" w:hanging="360"/>
      </w:pPr>
    </w:lvl>
    <w:lvl w:ilvl="4" w:tplc="041A0019" w:tentative="1">
      <w:start w:val="1"/>
      <w:numFmt w:val="lowerLetter"/>
      <w:lvlText w:val="%5."/>
      <w:lvlJc w:val="left"/>
      <w:pPr>
        <w:ind w:left="6084" w:hanging="360"/>
      </w:pPr>
    </w:lvl>
    <w:lvl w:ilvl="5" w:tplc="041A001B" w:tentative="1">
      <w:start w:val="1"/>
      <w:numFmt w:val="lowerRoman"/>
      <w:lvlText w:val="%6."/>
      <w:lvlJc w:val="right"/>
      <w:pPr>
        <w:ind w:left="6804" w:hanging="180"/>
      </w:pPr>
    </w:lvl>
    <w:lvl w:ilvl="6" w:tplc="041A000F" w:tentative="1">
      <w:start w:val="1"/>
      <w:numFmt w:val="decimal"/>
      <w:lvlText w:val="%7."/>
      <w:lvlJc w:val="left"/>
      <w:pPr>
        <w:ind w:left="7524" w:hanging="360"/>
      </w:pPr>
    </w:lvl>
    <w:lvl w:ilvl="7" w:tplc="041A0019" w:tentative="1">
      <w:start w:val="1"/>
      <w:numFmt w:val="lowerLetter"/>
      <w:lvlText w:val="%8."/>
      <w:lvlJc w:val="left"/>
      <w:pPr>
        <w:ind w:left="8244" w:hanging="360"/>
      </w:pPr>
    </w:lvl>
    <w:lvl w:ilvl="8" w:tplc="041A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28" w15:restartNumberingAfterBreak="0">
    <w:nsid w:val="6A9771AB"/>
    <w:multiLevelType w:val="hybridMultilevel"/>
    <w:tmpl w:val="15CC9054"/>
    <w:lvl w:ilvl="0" w:tplc="5C0C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386216"/>
    <w:multiLevelType w:val="hybridMultilevel"/>
    <w:tmpl w:val="97F2B272"/>
    <w:lvl w:ilvl="0" w:tplc="42BEDE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775CF1"/>
    <w:multiLevelType w:val="hybridMultilevel"/>
    <w:tmpl w:val="06240D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013271"/>
    <w:multiLevelType w:val="hybridMultilevel"/>
    <w:tmpl w:val="9E20BD90"/>
    <w:lvl w:ilvl="0" w:tplc="EEFE0AE6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1"/>
  </w:num>
  <w:num w:numId="2">
    <w:abstractNumId w:val="2"/>
  </w:num>
  <w:num w:numId="3">
    <w:abstractNumId w:val="20"/>
  </w:num>
  <w:num w:numId="4">
    <w:abstractNumId w:val="31"/>
  </w:num>
  <w:num w:numId="5">
    <w:abstractNumId w:val="24"/>
  </w:num>
  <w:num w:numId="6">
    <w:abstractNumId w:val="5"/>
  </w:num>
  <w:num w:numId="7">
    <w:abstractNumId w:val="21"/>
  </w:num>
  <w:num w:numId="8">
    <w:abstractNumId w:val="30"/>
  </w:num>
  <w:num w:numId="9">
    <w:abstractNumId w:val="14"/>
  </w:num>
  <w:num w:numId="10">
    <w:abstractNumId w:val="22"/>
  </w:num>
  <w:num w:numId="11">
    <w:abstractNumId w:val="4"/>
  </w:num>
  <w:num w:numId="12">
    <w:abstractNumId w:val="15"/>
  </w:num>
  <w:num w:numId="13">
    <w:abstractNumId w:val="3"/>
  </w:num>
  <w:num w:numId="14">
    <w:abstractNumId w:val="13"/>
  </w:num>
  <w:num w:numId="15">
    <w:abstractNumId w:val="10"/>
  </w:num>
  <w:num w:numId="16">
    <w:abstractNumId w:val="27"/>
  </w:num>
  <w:num w:numId="17">
    <w:abstractNumId w:val="6"/>
  </w:num>
  <w:num w:numId="18">
    <w:abstractNumId w:val="16"/>
  </w:num>
  <w:num w:numId="19">
    <w:abstractNumId w:val="9"/>
  </w:num>
  <w:num w:numId="20">
    <w:abstractNumId w:val="23"/>
  </w:num>
  <w:num w:numId="21">
    <w:abstractNumId w:val="25"/>
  </w:num>
  <w:num w:numId="22">
    <w:abstractNumId w:val="7"/>
  </w:num>
  <w:num w:numId="23">
    <w:abstractNumId w:val="0"/>
  </w:num>
  <w:num w:numId="24">
    <w:abstractNumId w:val="29"/>
  </w:num>
  <w:num w:numId="25">
    <w:abstractNumId w:val="12"/>
  </w:num>
  <w:num w:numId="26">
    <w:abstractNumId w:val="18"/>
  </w:num>
  <w:num w:numId="27">
    <w:abstractNumId w:val="26"/>
  </w:num>
  <w:num w:numId="28">
    <w:abstractNumId w:val="1"/>
  </w:num>
  <w:num w:numId="29">
    <w:abstractNumId w:val="19"/>
  </w:num>
  <w:num w:numId="30">
    <w:abstractNumId w:val="28"/>
  </w:num>
  <w:num w:numId="31">
    <w:abstractNumId w:val="17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90E"/>
    <w:rsid w:val="00000BBD"/>
    <w:rsid w:val="00004F4D"/>
    <w:rsid w:val="000201C7"/>
    <w:rsid w:val="00021CFB"/>
    <w:rsid w:val="0002502D"/>
    <w:rsid w:val="00025C41"/>
    <w:rsid w:val="00027EAA"/>
    <w:rsid w:val="00032C84"/>
    <w:rsid w:val="000400D3"/>
    <w:rsid w:val="00041C80"/>
    <w:rsid w:val="00042FE6"/>
    <w:rsid w:val="00054D99"/>
    <w:rsid w:val="00055AFE"/>
    <w:rsid w:val="00055B25"/>
    <w:rsid w:val="00060B81"/>
    <w:rsid w:val="00061002"/>
    <w:rsid w:val="000667A4"/>
    <w:rsid w:val="00067C92"/>
    <w:rsid w:val="0007066B"/>
    <w:rsid w:val="0007126B"/>
    <w:rsid w:val="000715C5"/>
    <w:rsid w:val="0007619D"/>
    <w:rsid w:val="000836D1"/>
    <w:rsid w:val="000908DC"/>
    <w:rsid w:val="0009293A"/>
    <w:rsid w:val="000A3BA5"/>
    <w:rsid w:val="000A79D6"/>
    <w:rsid w:val="000B546B"/>
    <w:rsid w:val="000B7A99"/>
    <w:rsid w:val="000C3009"/>
    <w:rsid w:val="000D050C"/>
    <w:rsid w:val="000D6401"/>
    <w:rsid w:val="001028CB"/>
    <w:rsid w:val="00107460"/>
    <w:rsid w:val="001074CC"/>
    <w:rsid w:val="001103AD"/>
    <w:rsid w:val="00111DAA"/>
    <w:rsid w:val="00114185"/>
    <w:rsid w:val="001206E4"/>
    <w:rsid w:val="00120730"/>
    <w:rsid w:val="001219AF"/>
    <w:rsid w:val="0012529F"/>
    <w:rsid w:val="00135661"/>
    <w:rsid w:val="00136117"/>
    <w:rsid w:val="00142FE1"/>
    <w:rsid w:val="0015332E"/>
    <w:rsid w:val="001533AB"/>
    <w:rsid w:val="00155625"/>
    <w:rsid w:val="00161E8D"/>
    <w:rsid w:val="001726BC"/>
    <w:rsid w:val="001739B4"/>
    <w:rsid w:val="00174CCF"/>
    <w:rsid w:val="00174E2A"/>
    <w:rsid w:val="00175468"/>
    <w:rsid w:val="001773F0"/>
    <w:rsid w:val="00184E4E"/>
    <w:rsid w:val="00192EBC"/>
    <w:rsid w:val="001A181C"/>
    <w:rsid w:val="001B1392"/>
    <w:rsid w:val="001B5245"/>
    <w:rsid w:val="001C1D6B"/>
    <w:rsid w:val="001C2EF3"/>
    <w:rsid w:val="001C7819"/>
    <w:rsid w:val="001D0CFE"/>
    <w:rsid w:val="001E1010"/>
    <w:rsid w:val="001E4463"/>
    <w:rsid w:val="001F431F"/>
    <w:rsid w:val="001F4819"/>
    <w:rsid w:val="00202144"/>
    <w:rsid w:val="00214A59"/>
    <w:rsid w:val="00214E9C"/>
    <w:rsid w:val="002177CE"/>
    <w:rsid w:val="00224035"/>
    <w:rsid w:val="00224676"/>
    <w:rsid w:val="00232A15"/>
    <w:rsid w:val="0024185B"/>
    <w:rsid w:val="00241DC8"/>
    <w:rsid w:val="002429A7"/>
    <w:rsid w:val="002511AB"/>
    <w:rsid w:val="002575DE"/>
    <w:rsid w:val="00260DDF"/>
    <w:rsid w:val="0026416F"/>
    <w:rsid w:val="0027173E"/>
    <w:rsid w:val="0027709F"/>
    <w:rsid w:val="00281177"/>
    <w:rsid w:val="00282C8E"/>
    <w:rsid w:val="0028334F"/>
    <w:rsid w:val="00287714"/>
    <w:rsid w:val="00296784"/>
    <w:rsid w:val="00297491"/>
    <w:rsid w:val="002A5BC9"/>
    <w:rsid w:val="002A6C47"/>
    <w:rsid w:val="002B201E"/>
    <w:rsid w:val="002B44AE"/>
    <w:rsid w:val="002B473D"/>
    <w:rsid w:val="002B4FF3"/>
    <w:rsid w:val="002C75FA"/>
    <w:rsid w:val="002D06F1"/>
    <w:rsid w:val="002D2C32"/>
    <w:rsid w:val="002E0C04"/>
    <w:rsid w:val="002E142F"/>
    <w:rsid w:val="002E6665"/>
    <w:rsid w:val="002E7A97"/>
    <w:rsid w:val="002F21B5"/>
    <w:rsid w:val="002F46C5"/>
    <w:rsid w:val="0030141B"/>
    <w:rsid w:val="00301885"/>
    <w:rsid w:val="00306C57"/>
    <w:rsid w:val="003101C4"/>
    <w:rsid w:val="00311ACC"/>
    <w:rsid w:val="00314643"/>
    <w:rsid w:val="00317186"/>
    <w:rsid w:val="00317DC3"/>
    <w:rsid w:val="00320CFA"/>
    <w:rsid w:val="00324D4C"/>
    <w:rsid w:val="003336D4"/>
    <w:rsid w:val="00342357"/>
    <w:rsid w:val="00344A51"/>
    <w:rsid w:val="00347E19"/>
    <w:rsid w:val="0035226E"/>
    <w:rsid w:val="00352909"/>
    <w:rsid w:val="00357191"/>
    <w:rsid w:val="003575E0"/>
    <w:rsid w:val="00366FC9"/>
    <w:rsid w:val="00370769"/>
    <w:rsid w:val="00374D6F"/>
    <w:rsid w:val="00375F57"/>
    <w:rsid w:val="00380F19"/>
    <w:rsid w:val="00381CB9"/>
    <w:rsid w:val="00395D0D"/>
    <w:rsid w:val="00396E71"/>
    <w:rsid w:val="003A717C"/>
    <w:rsid w:val="003B2287"/>
    <w:rsid w:val="003B3F6F"/>
    <w:rsid w:val="003B4A3E"/>
    <w:rsid w:val="003B7F3E"/>
    <w:rsid w:val="003C05D7"/>
    <w:rsid w:val="003D5B8E"/>
    <w:rsid w:val="003E37AC"/>
    <w:rsid w:val="003E5BE1"/>
    <w:rsid w:val="003F1B20"/>
    <w:rsid w:val="004012A7"/>
    <w:rsid w:val="00401579"/>
    <w:rsid w:val="00403A16"/>
    <w:rsid w:val="004124F6"/>
    <w:rsid w:val="0041378C"/>
    <w:rsid w:val="00414D90"/>
    <w:rsid w:val="004265CF"/>
    <w:rsid w:val="004309E7"/>
    <w:rsid w:val="00437D6C"/>
    <w:rsid w:val="0044187A"/>
    <w:rsid w:val="00443D69"/>
    <w:rsid w:val="004462CF"/>
    <w:rsid w:val="00446366"/>
    <w:rsid w:val="00450BAC"/>
    <w:rsid w:val="00452E97"/>
    <w:rsid w:val="00456AE7"/>
    <w:rsid w:val="004578B4"/>
    <w:rsid w:val="004619BE"/>
    <w:rsid w:val="0046564A"/>
    <w:rsid w:val="004740BC"/>
    <w:rsid w:val="004805C4"/>
    <w:rsid w:val="00481D30"/>
    <w:rsid w:val="004848BE"/>
    <w:rsid w:val="004856BA"/>
    <w:rsid w:val="0049607E"/>
    <w:rsid w:val="004A12A4"/>
    <w:rsid w:val="004A2534"/>
    <w:rsid w:val="004A3A61"/>
    <w:rsid w:val="004A3FFD"/>
    <w:rsid w:val="004C06D5"/>
    <w:rsid w:val="004C5F97"/>
    <w:rsid w:val="004C7406"/>
    <w:rsid w:val="004D01AC"/>
    <w:rsid w:val="004D25BC"/>
    <w:rsid w:val="004D47EB"/>
    <w:rsid w:val="004D6472"/>
    <w:rsid w:val="004E3D8A"/>
    <w:rsid w:val="004F6404"/>
    <w:rsid w:val="004F7F54"/>
    <w:rsid w:val="00502470"/>
    <w:rsid w:val="005106E4"/>
    <w:rsid w:val="005119BA"/>
    <w:rsid w:val="00524EE0"/>
    <w:rsid w:val="0052514D"/>
    <w:rsid w:val="00525959"/>
    <w:rsid w:val="00530157"/>
    <w:rsid w:val="005324CD"/>
    <w:rsid w:val="00540DB1"/>
    <w:rsid w:val="0055046C"/>
    <w:rsid w:val="0056199A"/>
    <w:rsid w:val="00561CA4"/>
    <w:rsid w:val="00561EEF"/>
    <w:rsid w:val="00580737"/>
    <w:rsid w:val="0058331F"/>
    <w:rsid w:val="0058480D"/>
    <w:rsid w:val="0059139B"/>
    <w:rsid w:val="005A59CA"/>
    <w:rsid w:val="005B1F12"/>
    <w:rsid w:val="005C4690"/>
    <w:rsid w:val="005D0A0A"/>
    <w:rsid w:val="005D45F1"/>
    <w:rsid w:val="005D48C0"/>
    <w:rsid w:val="005D4D24"/>
    <w:rsid w:val="005D6AF0"/>
    <w:rsid w:val="005D7D9E"/>
    <w:rsid w:val="005E56EC"/>
    <w:rsid w:val="005E5DB8"/>
    <w:rsid w:val="005E7F66"/>
    <w:rsid w:val="005F38FF"/>
    <w:rsid w:val="005F4B73"/>
    <w:rsid w:val="00600D53"/>
    <w:rsid w:val="0060139F"/>
    <w:rsid w:val="006014CC"/>
    <w:rsid w:val="00601EA1"/>
    <w:rsid w:val="0060666C"/>
    <w:rsid w:val="00615334"/>
    <w:rsid w:val="0062049A"/>
    <w:rsid w:val="00622F1E"/>
    <w:rsid w:val="0062498D"/>
    <w:rsid w:val="006273FC"/>
    <w:rsid w:val="006424F2"/>
    <w:rsid w:val="0065771C"/>
    <w:rsid w:val="00662A52"/>
    <w:rsid w:val="006639ED"/>
    <w:rsid w:val="00665C21"/>
    <w:rsid w:val="00671B9D"/>
    <w:rsid w:val="00673823"/>
    <w:rsid w:val="00677E8F"/>
    <w:rsid w:val="00684E03"/>
    <w:rsid w:val="006850D5"/>
    <w:rsid w:val="00690B92"/>
    <w:rsid w:val="006912A9"/>
    <w:rsid w:val="00694C22"/>
    <w:rsid w:val="006A050E"/>
    <w:rsid w:val="006A2781"/>
    <w:rsid w:val="006B3C91"/>
    <w:rsid w:val="006C1190"/>
    <w:rsid w:val="006C263A"/>
    <w:rsid w:val="006C595D"/>
    <w:rsid w:val="006E02D5"/>
    <w:rsid w:val="006E5A9E"/>
    <w:rsid w:val="006F1C87"/>
    <w:rsid w:val="006F1F28"/>
    <w:rsid w:val="006F208A"/>
    <w:rsid w:val="006F218A"/>
    <w:rsid w:val="006F34D2"/>
    <w:rsid w:val="007018E7"/>
    <w:rsid w:val="0070394D"/>
    <w:rsid w:val="00710D44"/>
    <w:rsid w:val="0072433B"/>
    <w:rsid w:val="00726869"/>
    <w:rsid w:val="00732E32"/>
    <w:rsid w:val="00733208"/>
    <w:rsid w:val="0073512B"/>
    <w:rsid w:val="0074112D"/>
    <w:rsid w:val="00756560"/>
    <w:rsid w:val="00760096"/>
    <w:rsid w:val="00761005"/>
    <w:rsid w:val="00761E86"/>
    <w:rsid w:val="00762D90"/>
    <w:rsid w:val="00764BD7"/>
    <w:rsid w:val="007725B7"/>
    <w:rsid w:val="00772CB4"/>
    <w:rsid w:val="00773FD6"/>
    <w:rsid w:val="0079021E"/>
    <w:rsid w:val="00792186"/>
    <w:rsid w:val="00792D0A"/>
    <w:rsid w:val="00795185"/>
    <w:rsid w:val="007A0927"/>
    <w:rsid w:val="007A753A"/>
    <w:rsid w:val="007B19EE"/>
    <w:rsid w:val="007B2177"/>
    <w:rsid w:val="007B79DE"/>
    <w:rsid w:val="007C1E2B"/>
    <w:rsid w:val="007D2D53"/>
    <w:rsid w:val="007E48AF"/>
    <w:rsid w:val="007F252A"/>
    <w:rsid w:val="007F4488"/>
    <w:rsid w:val="007F6573"/>
    <w:rsid w:val="007F6899"/>
    <w:rsid w:val="007F7B50"/>
    <w:rsid w:val="007F7D93"/>
    <w:rsid w:val="00800387"/>
    <w:rsid w:val="00800CD3"/>
    <w:rsid w:val="0080794B"/>
    <w:rsid w:val="00810245"/>
    <w:rsid w:val="00812C63"/>
    <w:rsid w:val="0082107D"/>
    <w:rsid w:val="00823E4C"/>
    <w:rsid w:val="00834875"/>
    <w:rsid w:val="00841F64"/>
    <w:rsid w:val="008455E9"/>
    <w:rsid w:val="00845CC0"/>
    <w:rsid w:val="0085336B"/>
    <w:rsid w:val="008615CE"/>
    <w:rsid w:val="0087090B"/>
    <w:rsid w:val="00871C68"/>
    <w:rsid w:val="00875997"/>
    <w:rsid w:val="00875CC3"/>
    <w:rsid w:val="00876FF8"/>
    <w:rsid w:val="00881B57"/>
    <w:rsid w:val="0088555F"/>
    <w:rsid w:val="00894DF1"/>
    <w:rsid w:val="00896035"/>
    <w:rsid w:val="008A1B3D"/>
    <w:rsid w:val="008A2BDF"/>
    <w:rsid w:val="008A6C42"/>
    <w:rsid w:val="008B13C6"/>
    <w:rsid w:val="008B3A29"/>
    <w:rsid w:val="008B3BEA"/>
    <w:rsid w:val="008C23A3"/>
    <w:rsid w:val="008D2BD8"/>
    <w:rsid w:val="008F103E"/>
    <w:rsid w:val="008F31ED"/>
    <w:rsid w:val="008F35CC"/>
    <w:rsid w:val="00901403"/>
    <w:rsid w:val="00927428"/>
    <w:rsid w:val="009366CC"/>
    <w:rsid w:val="00940245"/>
    <w:rsid w:val="009450AD"/>
    <w:rsid w:val="009530B8"/>
    <w:rsid w:val="00955E6F"/>
    <w:rsid w:val="0095674D"/>
    <w:rsid w:val="00956A9D"/>
    <w:rsid w:val="00963BB9"/>
    <w:rsid w:val="00971E50"/>
    <w:rsid w:val="009742A2"/>
    <w:rsid w:val="009764D4"/>
    <w:rsid w:val="009766E3"/>
    <w:rsid w:val="00995397"/>
    <w:rsid w:val="009A2862"/>
    <w:rsid w:val="009A5D08"/>
    <w:rsid w:val="009B29E2"/>
    <w:rsid w:val="009B6057"/>
    <w:rsid w:val="009B7C22"/>
    <w:rsid w:val="009C00CC"/>
    <w:rsid w:val="009C198E"/>
    <w:rsid w:val="009C7D35"/>
    <w:rsid w:val="009D610F"/>
    <w:rsid w:val="009E08F3"/>
    <w:rsid w:val="009F0D31"/>
    <w:rsid w:val="009F5F81"/>
    <w:rsid w:val="009F62FF"/>
    <w:rsid w:val="009F7803"/>
    <w:rsid w:val="00A020E7"/>
    <w:rsid w:val="00A0782F"/>
    <w:rsid w:val="00A20709"/>
    <w:rsid w:val="00A23C94"/>
    <w:rsid w:val="00A24150"/>
    <w:rsid w:val="00A34B9F"/>
    <w:rsid w:val="00A408EB"/>
    <w:rsid w:val="00A40A37"/>
    <w:rsid w:val="00A472BC"/>
    <w:rsid w:val="00A60F35"/>
    <w:rsid w:val="00A70166"/>
    <w:rsid w:val="00A70BC5"/>
    <w:rsid w:val="00A7555D"/>
    <w:rsid w:val="00A8198C"/>
    <w:rsid w:val="00A829B0"/>
    <w:rsid w:val="00A92FD4"/>
    <w:rsid w:val="00A95605"/>
    <w:rsid w:val="00AA1C42"/>
    <w:rsid w:val="00AA1D57"/>
    <w:rsid w:val="00AA2656"/>
    <w:rsid w:val="00AA314F"/>
    <w:rsid w:val="00AA65D4"/>
    <w:rsid w:val="00AA6D45"/>
    <w:rsid w:val="00AA71AF"/>
    <w:rsid w:val="00AA7C3A"/>
    <w:rsid w:val="00AC1D8C"/>
    <w:rsid w:val="00AD3B3E"/>
    <w:rsid w:val="00AE01A2"/>
    <w:rsid w:val="00AE2A9F"/>
    <w:rsid w:val="00AE45BC"/>
    <w:rsid w:val="00AE7519"/>
    <w:rsid w:val="00AF17A8"/>
    <w:rsid w:val="00AF5576"/>
    <w:rsid w:val="00AF5AAA"/>
    <w:rsid w:val="00B02A37"/>
    <w:rsid w:val="00B067E1"/>
    <w:rsid w:val="00B06ED7"/>
    <w:rsid w:val="00B10E35"/>
    <w:rsid w:val="00B11739"/>
    <w:rsid w:val="00B17DE4"/>
    <w:rsid w:val="00B20C04"/>
    <w:rsid w:val="00B264AC"/>
    <w:rsid w:val="00B31976"/>
    <w:rsid w:val="00B327E5"/>
    <w:rsid w:val="00B3548C"/>
    <w:rsid w:val="00B354E7"/>
    <w:rsid w:val="00B507C6"/>
    <w:rsid w:val="00B5174A"/>
    <w:rsid w:val="00B51C16"/>
    <w:rsid w:val="00B51EBB"/>
    <w:rsid w:val="00B5332D"/>
    <w:rsid w:val="00B54CD9"/>
    <w:rsid w:val="00B63E05"/>
    <w:rsid w:val="00B65E0B"/>
    <w:rsid w:val="00B660BD"/>
    <w:rsid w:val="00B6724D"/>
    <w:rsid w:val="00B67B38"/>
    <w:rsid w:val="00B74F39"/>
    <w:rsid w:val="00B76692"/>
    <w:rsid w:val="00B82E0F"/>
    <w:rsid w:val="00B843AF"/>
    <w:rsid w:val="00B8643E"/>
    <w:rsid w:val="00B9787C"/>
    <w:rsid w:val="00BA4BF7"/>
    <w:rsid w:val="00BB32DE"/>
    <w:rsid w:val="00BB605E"/>
    <w:rsid w:val="00BB71E9"/>
    <w:rsid w:val="00BC204D"/>
    <w:rsid w:val="00BC3261"/>
    <w:rsid w:val="00BC630C"/>
    <w:rsid w:val="00BC66CB"/>
    <w:rsid w:val="00BD00F7"/>
    <w:rsid w:val="00BD1280"/>
    <w:rsid w:val="00BD3BB6"/>
    <w:rsid w:val="00BD6626"/>
    <w:rsid w:val="00BE1A21"/>
    <w:rsid w:val="00BE20B1"/>
    <w:rsid w:val="00BE23C3"/>
    <w:rsid w:val="00BE268C"/>
    <w:rsid w:val="00C03EDF"/>
    <w:rsid w:val="00C11D2E"/>
    <w:rsid w:val="00C12263"/>
    <w:rsid w:val="00C17011"/>
    <w:rsid w:val="00C177BE"/>
    <w:rsid w:val="00C17D24"/>
    <w:rsid w:val="00C2296B"/>
    <w:rsid w:val="00C360FF"/>
    <w:rsid w:val="00C5416D"/>
    <w:rsid w:val="00C5490E"/>
    <w:rsid w:val="00C56258"/>
    <w:rsid w:val="00C674CA"/>
    <w:rsid w:val="00C72770"/>
    <w:rsid w:val="00C729E3"/>
    <w:rsid w:val="00C75534"/>
    <w:rsid w:val="00C760D9"/>
    <w:rsid w:val="00C76F9E"/>
    <w:rsid w:val="00C77A4B"/>
    <w:rsid w:val="00C81B2C"/>
    <w:rsid w:val="00C83F57"/>
    <w:rsid w:val="00C87DAE"/>
    <w:rsid w:val="00C94CC0"/>
    <w:rsid w:val="00C94DCA"/>
    <w:rsid w:val="00CA022C"/>
    <w:rsid w:val="00CA12EF"/>
    <w:rsid w:val="00CB23EF"/>
    <w:rsid w:val="00CB4E4F"/>
    <w:rsid w:val="00CB5393"/>
    <w:rsid w:val="00CB6AD3"/>
    <w:rsid w:val="00CC090C"/>
    <w:rsid w:val="00CC2476"/>
    <w:rsid w:val="00CC34E6"/>
    <w:rsid w:val="00CC34FE"/>
    <w:rsid w:val="00CC652F"/>
    <w:rsid w:val="00CD5A2B"/>
    <w:rsid w:val="00CD7338"/>
    <w:rsid w:val="00CD73AB"/>
    <w:rsid w:val="00CE2889"/>
    <w:rsid w:val="00CE3E24"/>
    <w:rsid w:val="00CE48E4"/>
    <w:rsid w:val="00CE54B0"/>
    <w:rsid w:val="00CE6FDF"/>
    <w:rsid w:val="00CF200D"/>
    <w:rsid w:val="00CF5137"/>
    <w:rsid w:val="00D01632"/>
    <w:rsid w:val="00D0261C"/>
    <w:rsid w:val="00D04ED5"/>
    <w:rsid w:val="00D06475"/>
    <w:rsid w:val="00D07D6F"/>
    <w:rsid w:val="00D14697"/>
    <w:rsid w:val="00D210EE"/>
    <w:rsid w:val="00D3272D"/>
    <w:rsid w:val="00D34F24"/>
    <w:rsid w:val="00D351A5"/>
    <w:rsid w:val="00D37434"/>
    <w:rsid w:val="00D45E9C"/>
    <w:rsid w:val="00D529F9"/>
    <w:rsid w:val="00D73815"/>
    <w:rsid w:val="00D82473"/>
    <w:rsid w:val="00D82BA7"/>
    <w:rsid w:val="00D87F6A"/>
    <w:rsid w:val="00D96AB0"/>
    <w:rsid w:val="00D96B69"/>
    <w:rsid w:val="00D97FCC"/>
    <w:rsid w:val="00DA0FFE"/>
    <w:rsid w:val="00DA23E2"/>
    <w:rsid w:val="00DA4DA5"/>
    <w:rsid w:val="00DA55D4"/>
    <w:rsid w:val="00DA62A3"/>
    <w:rsid w:val="00DC1682"/>
    <w:rsid w:val="00DD2E68"/>
    <w:rsid w:val="00DF316D"/>
    <w:rsid w:val="00E04DD3"/>
    <w:rsid w:val="00E06AC4"/>
    <w:rsid w:val="00E132A0"/>
    <w:rsid w:val="00E137EB"/>
    <w:rsid w:val="00E14780"/>
    <w:rsid w:val="00E14B41"/>
    <w:rsid w:val="00E14B8C"/>
    <w:rsid w:val="00E15A00"/>
    <w:rsid w:val="00E20CB5"/>
    <w:rsid w:val="00E25F2E"/>
    <w:rsid w:val="00E56572"/>
    <w:rsid w:val="00E56D29"/>
    <w:rsid w:val="00E602C1"/>
    <w:rsid w:val="00E61FD1"/>
    <w:rsid w:val="00E6325A"/>
    <w:rsid w:val="00E7074F"/>
    <w:rsid w:val="00E71B20"/>
    <w:rsid w:val="00E72D8D"/>
    <w:rsid w:val="00E73700"/>
    <w:rsid w:val="00E742FA"/>
    <w:rsid w:val="00E779C5"/>
    <w:rsid w:val="00E92FDC"/>
    <w:rsid w:val="00E9352C"/>
    <w:rsid w:val="00EA4873"/>
    <w:rsid w:val="00EB13E1"/>
    <w:rsid w:val="00EB1960"/>
    <w:rsid w:val="00EB2C9A"/>
    <w:rsid w:val="00EB2F27"/>
    <w:rsid w:val="00EC322B"/>
    <w:rsid w:val="00EC6986"/>
    <w:rsid w:val="00ED0001"/>
    <w:rsid w:val="00ED3E84"/>
    <w:rsid w:val="00ED60E4"/>
    <w:rsid w:val="00EF144E"/>
    <w:rsid w:val="00EF5E75"/>
    <w:rsid w:val="00F02F41"/>
    <w:rsid w:val="00F03812"/>
    <w:rsid w:val="00F04800"/>
    <w:rsid w:val="00F17F62"/>
    <w:rsid w:val="00F20034"/>
    <w:rsid w:val="00F2026B"/>
    <w:rsid w:val="00F24D29"/>
    <w:rsid w:val="00F2586F"/>
    <w:rsid w:val="00F3047C"/>
    <w:rsid w:val="00F320EF"/>
    <w:rsid w:val="00F34BDC"/>
    <w:rsid w:val="00F42068"/>
    <w:rsid w:val="00F45267"/>
    <w:rsid w:val="00F46F7A"/>
    <w:rsid w:val="00F53B25"/>
    <w:rsid w:val="00F54AEA"/>
    <w:rsid w:val="00F56DA3"/>
    <w:rsid w:val="00F60AB0"/>
    <w:rsid w:val="00F62A15"/>
    <w:rsid w:val="00F65BC9"/>
    <w:rsid w:val="00F65F8D"/>
    <w:rsid w:val="00F75D7D"/>
    <w:rsid w:val="00F75DD7"/>
    <w:rsid w:val="00F773ED"/>
    <w:rsid w:val="00F77855"/>
    <w:rsid w:val="00F85A69"/>
    <w:rsid w:val="00F86498"/>
    <w:rsid w:val="00F87133"/>
    <w:rsid w:val="00FA0C19"/>
    <w:rsid w:val="00FA36B4"/>
    <w:rsid w:val="00FB317F"/>
    <w:rsid w:val="00FB44F0"/>
    <w:rsid w:val="00FC3169"/>
    <w:rsid w:val="00FC6E6B"/>
    <w:rsid w:val="00FD10AC"/>
    <w:rsid w:val="00FD6E9E"/>
    <w:rsid w:val="00FE1EDF"/>
    <w:rsid w:val="00FF3D97"/>
    <w:rsid w:val="00FF55C8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860CDF"/>
  <w15:chartTrackingRefBased/>
  <w15:docId w15:val="{3DEBCA5A-11CF-4F6B-B5EF-59843F8E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ind w:left="1020"/>
      <w:outlineLvl w:val="0"/>
    </w:pPr>
    <w:rPr>
      <w:b/>
      <w:bCs/>
      <w:lang w:val="hr-HR"/>
    </w:rPr>
  </w:style>
  <w:style w:type="paragraph" w:styleId="Naslov2">
    <w:name w:val="heading 2"/>
    <w:basedOn w:val="Normal"/>
    <w:next w:val="Normal"/>
    <w:qFormat/>
    <w:pPr>
      <w:keepNext/>
      <w:ind w:left="1020"/>
      <w:outlineLvl w:val="1"/>
    </w:pPr>
    <w:rPr>
      <w:u w:val="single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5657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C36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71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DR</vt:lpstr>
    </vt:vector>
  </TitlesOfParts>
  <Company>OŠ Macinec</Company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DR</dc:title>
  <dc:subject/>
  <dc:creator>racunovodstvo</dc:creator>
  <cp:keywords/>
  <cp:lastModifiedBy>Tajništvo</cp:lastModifiedBy>
  <cp:revision>2</cp:revision>
  <cp:lastPrinted>2022-07-11T08:51:00Z</cp:lastPrinted>
  <dcterms:created xsi:type="dcterms:W3CDTF">2023-09-22T07:09:00Z</dcterms:created>
  <dcterms:modified xsi:type="dcterms:W3CDTF">2023-09-22T07:09:00Z</dcterms:modified>
</cp:coreProperties>
</file>